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CAACE" w14:textId="77777777" w:rsidR="00584C20" w:rsidRPr="00584C20" w:rsidRDefault="00584C20" w:rsidP="00584C20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kern w:val="0"/>
          <w:sz w:val="32"/>
          <w:szCs w:val="32"/>
          <w:lang w:eastAsia="ru-RU"/>
          <w14:ligatures w14:val="none"/>
        </w:rPr>
      </w:pPr>
      <w:r w:rsidRPr="00584C20">
        <w:rPr>
          <w:rFonts w:ascii="Trebuchet MS" w:eastAsia="Times New Roman" w:hAnsi="Trebuchet MS" w:cs="Times New Roman"/>
          <w:b/>
          <w:bCs/>
          <w:color w:val="CC0066"/>
          <w:kern w:val="0"/>
          <w:sz w:val="32"/>
          <w:szCs w:val="32"/>
          <w:lang w:eastAsia="ru-RU"/>
          <w14:ligatures w14:val="none"/>
        </w:rPr>
        <w:t>Консультация для родителей в детском саду на тему «Воспитание юного патриота в семье»</w:t>
      </w:r>
    </w:p>
    <w:p w14:paraId="28C188B0" w14:textId="77777777" w:rsidR="00584C20" w:rsidRPr="00584C20" w:rsidRDefault="00584C20" w:rsidP="00584C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От уровня гражданско-патриотического воспитания детей во многом зависит становление общества и правового государства в нашей стране.</w:t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Сегодня коренным образом меняются отношения гражданина России с государством и обществом, поэтому необходимо воспитывать принципиально новый, демократический тип личности, способной к инновациям, к управлению собственной жизнью и деятельностью, делами общества, готовой рассчитывать на собственные силы, собственным трудом обеспечивать своё материальное состояние – человека, сочетающего в себе развитую нравственную, правовую и политическую культуру, уважающего права и свободы, традиции и культуру других людей, других народов, проявляющего национальную и религиозную терпимость. Такого человека, который, обладая всеми этими качествами, заботился бы о процветании России, думал не только о своём будущем, но и о будущем старшего поколения россиян.</w:t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Пройдёт 10-20 лет - и наши дети займут наши места, станут руководителями производства и страны! Какими мы их воспитаем, такой будет и страна. Поэтому мы должны воспитать патриотов, Граждан России с большой буквы!</w:t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84C2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Патриотизм</w:t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- важное моральное качество, которое проявляется в любви к малой Родине и к стране в целом.</w:t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Без патриотизма человек не будет уважать Родину, общество и своих близких людей.</w:t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«А что такое гражданин? Отечества достойный сын!» - писал великий русский поэт </w:t>
      </w:r>
      <w:r w:rsidRPr="00584C2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Николай Алексеевич Некрасов</w:t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.</w:t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В известной песне поётся:</w:t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«С чего начинается Родина?</w:t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С картинки в твоем букваре,</w:t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С хороших и верных товарищей,</w:t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Живущих в соседнем дворе.</w:t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А может, она начинается</w:t>
      </w:r>
    </w:p>
    <w:p w14:paraId="23A59856" w14:textId="77777777" w:rsidR="00584C20" w:rsidRPr="00584C20" w:rsidRDefault="00584C20" w:rsidP="00584C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FF"/>
          <w:kern w:val="0"/>
          <w:sz w:val="23"/>
          <w:szCs w:val="23"/>
          <w:u w:val="single"/>
          <w:lang w:eastAsia="ru-RU"/>
          <w14:ligatures w14:val="none"/>
        </w:rPr>
      </w:pP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fldChar w:fldCharType="begin"/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instrText xml:space="preserve"> HYPERLINK "https://yandex.ru/an/count/WoWejI_zOoVX2LbN0zKO0DFhgTum0RrPT_S4YO2t0W8wzFbSxkpPVkVE6-vy_OxN6-vmYuIeH4j88wWqXeIEZ6ZKLUjH5CTn9_x4ywYTeof4pN7RKwXJwiIXq1nL8HavVgHHvvtdp_o9G_6eqyvjEuSpYlyaMOceCewEg4L2FpIIhDKVweqaf24Zenb1IJz1GZAeH3y_ILOYgeoVf2KaA6v7yoXUeYeq56JY-SIdq9l4qH6LH9ALY2h3QGTCsNGA09I111eeFOxY3umMXa774OH0DIjGa8Jv0DFP-YmzcWIfiw8e2AcZDU4ahGQ7uGDfEZjCD38vN2dDXI01e641MWa0oGLe9G0iB40h0I1X0Le90ACKe9K0SB00hGHcYGLe9J2RKe1M0ZF40hGP018MuQDBajKg82k1MMBEruIHyn03GRJyoEagANRDcM3YnGLcfsbdW2_fZGrgkA10nWDBF0yihPZ1mPgm2yDIMAT5T-J6kmG94mD_GSxd6oORhn-YzH701gu2KLtiuh3gogneDUpDEY5XhORjcH4elXenhUirEWSVMfnuw2qHvz5mTmveIYlxWBn00hF40BOEwDgz28Qm2VC3Tb5dYerRgZ1e4T2nraZbP0VSbOMjn-epv0FQjCniwQidJM7hAUWm4yeUIZ26tDInTqnwDYv6p8pHQHWppFV2bYCcIdHn531T12mWqHKFExXgwlaXsYRN3z4sToIcBwO0rlum0cEE7qp_9VbV-Y_9zz9_IJvtcKNsTmf3f7mj1IYgdwKmH0hJRC49iynSUc_8kgxhMDeSisGGB4Otoj1WcaSRlTCyskYj3PtrTOHnMDwyTFHbZyK32-Z9NgnpyVoOzc04n9gUEFel0Efyw7sfyw4tvxL-hsigY1UVzJM0ahbIgLJA46CXRMOCvQ_GGPJKbQyZA08b_45lYH7YVKAV1uOIeuJ8PWKhNiMOvv4WK0nokmbu-rAK0HCnWYCQLOEMsI3-n1BnuW1_-i3Mhpt6WhRusHmy5na0iP-hfkdDL2c4fll_DIbw03NyA5Cn3cRaEvYL8Watu_E9eAm_JgBZtAkqYIaj~2?test-tag=117647744172049&amp;banner-sizes=eyI3MjA1NzYxMDg4MDMzMjM4MiI6Ijg0NXg0MTAifQ%3D%3D&amp;ctime=1741718263166&amp;actual-format=10&amp;pcodever=1225942&amp;banner-test-tags=eyI3MjA1NzYxMDg4MDMzMjM4MiI6IjQyOTU2MTQ1MTMifQ%3D%3D&amp;rendered-direct-assets=eyI3MjA1NzYxMDg4MDMzMjM4MiI6Mzk3fQ&amp;width=845&amp;height=410&amp;stat-id=25&amp;pcode-active-testids=1202419%2C0%2C29%3B1221188%2C0%2C60&amp;subDesignId=1000870003" \t "_blank" </w:instrText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fldChar w:fldCharType="separate"/>
      </w:r>
    </w:p>
    <w:p w14:paraId="22D1F143" w14:textId="77777777" w:rsidR="00584C20" w:rsidRPr="00584C20" w:rsidRDefault="00584C20" w:rsidP="00584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fldChar w:fldCharType="end"/>
      </w:r>
    </w:p>
    <w:p w14:paraId="4E1FCF35" w14:textId="07F732C8" w:rsidR="00584C20" w:rsidRPr="00584C20" w:rsidRDefault="00584C20" w:rsidP="00584C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"/>
          <w:szCs w:val="2"/>
          <w:lang w:eastAsia="ru-RU"/>
          <w14:ligatures w14:val="none"/>
        </w:rPr>
      </w:pPr>
    </w:p>
    <w:p w14:paraId="355D0390" w14:textId="77777777" w:rsidR="00584C20" w:rsidRPr="00584C20" w:rsidRDefault="00584C20" w:rsidP="00584C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"/>
          <w:szCs w:val="2"/>
          <w:lang w:eastAsia="ru-RU"/>
          <w14:ligatures w14:val="none"/>
        </w:rPr>
      </w:pPr>
      <w:hyperlink r:id="rId4" w:tgtFrame="_blank" w:history="1">
        <w:r w:rsidRPr="00584C20">
          <w:rPr>
            <w:rFonts w:ascii="Arial" w:eastAsia="Times New Roman" w:hAnsi="Arial" w:cs="Arial"/>
            <w:color w:val="0000FF"/>
            <w:kern w:val="0"/>
            <w:sz w:val="2"/>
            <w:szCs w:val="2"/>
            <w:u w:val="single"/>
            <w:lang w:eastAsia="ru-RU"/>
            <w14:ligatures w14:val="none"/>
          </w:rPr>
          <w:t>Узнать больше</w:t>
        </w:r>
      </w:hyperlink>
    </w:p>
    <w:p w14:paraId="4C5E86F3" w14:textId="77777777" w:rsidR="00584C20" w:rsidRPr="00584C20" w:rsidRDefault="00584C20" w:rsidP="00584C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С той песни, что пела нам мать.</w:t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С того, что в любых испытаниях</w:t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У нас никому не отнять...»</w:t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84C2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Гражданственность, патриотизм</w:t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– это чувства неразрывной связи с Родиной, сознание ответственности за её безопасность и процветание. Воспитать гражданина и патриота – это значит подготовить растущего человека к участию в решении текущих и перспективных задач нашего государства, к управлению его делами, подготовить защитника страны.</w:t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84C2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Всё начинается с семьи</w:t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. Жизнь каждой семьи – это часть жизни страны. Любовь к Родине начинается с любви к отцу, маме, бабушке, деду, сестре, брату и другим близким людям. Ценности, признанные в семье и усваиваемые ребенком с первых лет имеют огромное значение для человека в любом возрасте.</w:t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84C20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Взаимоотношения в семье влияют на отношения в обществе и составляют основу гражданского поведения человека.</w:t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 Ребёнок видит, как строятся отношения между родителями и более старшим поколением - бабушек, дедушек. Он непроизвольно принимает эти установки. Неуважение к пожилым людям со стороны </w:t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lastRenderedPageBreak/>
        <w:t>родителей пагубно повлияет на формирование его нравственных ценностей и непременно скажется на его отношении к своему Отечеству.</w:t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«Лучшее средство привить детям любовь к Отечеству состоит в том, чтобы эта любовь была у отцов», - писал французский философ Шарль Монтескье.</w:t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Только родители и старшие члены семьи на личном примере могут научить ребенка любить своих близких и уметь заботиться о них, привить трудолюбие, развить активную жизненную позицию, лидерские качества, способность брать ответственность на себя, сопереживать и сочувствовать, проявлять при необходимости настойчивость и твердость.</w:t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Известный советский педагог Василий Александрович Сухомлинский говорил: «Если ты с детства не научился смотреть в глаза матери и видеть в них тревогу или покой, мир и смятение, ты на всю жизнь останешься нравственным невеждой. Нравственное невежество приносит людям много горя, а обществу — вред».</w:t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Если в семье ребенок не научился с пониманием и любовью относиться к близким, а привык следовать только своим прихотям и желаниям, то, переступив отчий порог, он так же будет строить взаимоотношения со своими друзьями, коллегами и окружающими людьми.</w:t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Разве может человек, не любящий свою мать или отца, любить город, в котором живет или страну в целом?.. Если он с детства привык только брать, он не научится отдавать. О каком гражданстве или патриотизме можно говорить в таком случае?!</w:t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Главное в воспитании юного гражданина - достижение душевого единения, нравственной связи родителей с ребенком. А для этого необходимо находить время для общения. В наше время, когда поток информации, получаемой ребёнком извне, трудно проконтролировать, приобретает наибольшее значение родительский авторитет, поэтому главным фактором успешного воспитания гражданина и патриота в семье является гражданское поведение, нравственная чистота, дела и поступки взрослых, которые окружают ребёнка.</w:t>
      </w:r>
    </w:p>
    <w:p w14:paraId="616BF7BC" w14:textId="77777777" w:rsidR="00584C20" w:rsidRPr="00584C20" w:rsidRDefault="00584C20" w:rsidP="00584C20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kern w:val="0"/>
          <w:sz w:val="29"/>
          <w:szCs w:val="29"/>
          <w:lang w:eastAsia="ru-RU"/>
          <w14:ligatures w14:val="none"/>
        </w:rPr>
      </w:pPr>
      <w:r w:rsidRPr="00584C20">
        <w:rPr>
          <w:rFonts w:ascii="Trebuchet MS" w:eastAsia="Times New Roman" w:hAnsi="Trebuchet MS" w:cs="Times New Roman"/>
          <w:b/>
          <w:bCs/>
          <w:color w:val="601802"/>
          <w:kern w:val="0"/>
          <w:sz w:val="29"/>
          <w:szCs w:val="29"/>
          <w:lang w:eastAsia="ru-RU"/>
          <w14:ligatures w14:val="none"/>
        </w:rPr>
        <w:t>Памятка для родителей</w:t>
      </w:r>
    </w:p>
    <w:p w14:paraId="28E1D38D" w14:textId="060BD0E0" w:rsidR="00813843" w:rsidRDefault="00584C20" w:rsidP="00584C20"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1. Если вы хотите воспитать ребенка достойным человеком и гражданином, не говорите дурно о стране, в которой живете.</w:t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2. Рассказывайте своему ребенку об испытаниях, выпавших на долю ваших предков и вас самих, из которых они и вы вышли с честью.</w:t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Вместе запишите свои воспоминания, воспоминания старших членов семьи.</w:t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Составьте генеалогическое древо своей семьи, собирайте семейные фотографии, документы, реликвии. Создайте музей семьи, своего рода, где найдётся почётное место медалям деда и прадеда, и изумительному рукоделию прабабушки, и грамотам папы или мамы за успехи в спорте или учёбе…</w:t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Не забывайте о дальних родственниках.</w:t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3. Знакомьте своего ребенка с памятниками и историческими местами родного города и России. Посещайте их! Создайте фотоальбом «Мой родной город», «Мои любимые места Воронежа».</w:t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4. В выходной день сходите с ребенком в музей, театр или на выставку. Чем раньше и регулярней вы будете это делать, тем больше вероятность того, что он будет посещать культурные заведения в подростковом возрасте и в юности.</w:t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5. Помните, чем больше вы будете выражать недовольство каждым прожитым днем, тем больше пессимизма, недовольства жизнью будет выражать ваш ребенок.</w:t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lastRenderedPageBreak/>
        <w:t>6. Когда вы общаетесь со своим ребенком, оценивайте не только его учебные и психологические проблемы, но и позитивные моменты его жизни. (Кто его друзья, кто ему помогает, с кем бы он хотел подружиться и почему, какие интересные моменты были на уроках и после них).</w:t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7. Поддерживайте у ребенка стремление показать себя с позитивной стороны, никогда не говорите ему: «Не высовывайся!», «Сиди тихо!», «Не проявляй инициативу: она наказуема!» и т. д.</w:t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8. Смотрите с ним передачи, кинофильмы, рассказывающие о людях, прославивших страну, в которой вы живёте. Позитивно оценивайте их вклад в жизнь общества.</w:t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584C20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9. Не взращивайте в своем ребенке равнодушие - оно обернется против вас.</w:t>
      </w:r>
    </w:p>
    <w:sectPr w:rsidR="00813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20"/>
    <w:rsid w:val="00584C20"/>
    <w:rsid w:val="00813843"/>
    <w:rsid w:val="00D0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13F10"/>
  <w15:chartTrackingRefBased/>
  <w15:docId w15:val="{D4270699-5DB4-44EA-8D4A-B9B09AD5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5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12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7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9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46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35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78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870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661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590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83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100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793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87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011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512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441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111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6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3807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800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156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0359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963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619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48194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257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889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1599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925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869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105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0948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248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628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7998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4574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0360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9526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8930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661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4747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073776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947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4233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an/count/WoWejI_zOoVX2LbN0zKO0DFhgTum0RrPT_S4YO2t0W8wzFbSxkpPVkVE6-vy_OxN6-vmYuIeH4j88wWqXeIEZ6ZKLUjH5CTn9_x4ywYTeof4pN7RKwXJwiIXq1nL8HavVgHHvvtdp_o9G_6eqyvjEuSpYlyaMOceCewEg4L2FpIIhDKVweqaf24Zenb1IJz1GZAeH3y_ILOYgeoVf2KaA6v7yoXUeYeq56JY-SIdq9l4qH6LH9ALY2h3QGTCsNGA09I111eeFOxY3umMXa774OH0DIjGa8Jv0DFP-YmzcWIfiw8e2AcZDU4ahGQ7uGDfEZjCD38vN2dDXI01e641MWa0oGLe9G0iB40h0I1X0Le90ACKe9K0SB00hGHcYGLe9J2RKe1M0ZF40hGP018MuQDBajKg82k1MMBEruIHyn03GRJyoEagANRDcM3YnGLcfsbdW2_fZGrgkA10nWDBF0yihPZ1mPgm2yDIMAT5T-J6kmG94mD_GSxd6oORhn-YzH701gu2KLtiuh3gogneDUpDEY5XhORjcH4elXenhUirEWSVMfnuw2qHvz5mTmveIYlxWBn00hF40BOEwDgz28Qm2VC3Tb5dYerRgZ1e4T2nraZbP0VSbOMjn-epv0FQjCniwQidJM7hAUWm4yeUIZ26tDInTqnwDYv6p8pHQHWppFV2bYCcIdHn531T12mWqHKFExXgwlaXsYRN3z4sToIcBwO0rlum0cEE7qp_9VbV-Y_9zz9_IJvtcKNsTmf3f7mj1IYgdwKmH0hJRC49iynSUc_8kgxhMDeSisGGB4Otoj1WcaSRlTCyskYj3PtrTOHnMDwyTFHbZyK32-Z9NgnpyVoOzc04n9gUEFel0Efyw7sfyw4tvxL-hsigY1UVzJM0ahbIgLJA46CXRMOCvQ_GGPJKbQyZA08b_45lYH7YVKAV1uOIeuJ8PWKhNiMOvv4WK0nokmbu-rAK0HCnWYCQLOEMsI3-n1BnuW1_-i3Mhpt6WhRusHmy5na0iP-hfkdDL2c4fll_DIbw03NyA5Cn3cRaEvYL8Watu_E9eAm_JgBZtAkqYIaj~2?test-tag=117647744172049&amp;banner-sizes=eyI3MjA1NzYxMDg4MDMzMjM4MiI6Ijg0NXg0MTAifQ%3D%3D&amp;ctime=1741718263166&amp;actual-format=10&amp;pcodever=1225942&amp;banner-test-tags=eyI3MjA1NzYxMDg4MDMzMjM4MiI6IjQyOTU2MTQ1MTMifQ%3D%3D&amp;rendered-direct-assets=eyI3MjA1NzYxMDg4MDMzMjM4MiI6Mzk3fQ&amp;width=845&amp;height=410&amp;stat-id=25&amp;pcode-active-testids=1202419%2C0%2C29%3B1221188%2C0%2C60&amp;subDesignId=10008700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1411</Words>
  <Characters>8045</Characters>
  <Application>Microsoft Office Word</Application>
  <DocSecurity>0</DocSecurity>
  <Lines>67</Lines>
  <Paragraphs>18</Paragraphs>
  <ScaleCrop>false</ScaleCrop>
  <Company/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2025-03-11T18:38:00Z</dcterms:created>
  <dcterms:modified xsi:type="dcterms:W3CDTF">2025-03-11T18:39:00Z</dcterms:modified>
</cp:coreProperties>
</file>