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14" w:rsidRDefault="005E6614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42288B" w:rsidRDefault="0042288B">
      <w:pPr>
        <w:pStyle w:val="a3"/>
        <w:rPr>
          <w:b/>
          <w:sz w:val="30"/>
        </w:rPr>
      </w:pPr>
    </w:p>
    <w:p w:rsidR="005E6614" w:rsidRDefault="005E6614">
      <w:pPr>
        <w:pStyle w:val="a3"/>
        <w:rPr>
          <w:b/>
          <w:sz w:val="30"/>
        </w:rPr>
      </w:pPr>
    </w:p>
    <w:p w:rsidR="005E6614" w:rsidRDefault="005E6614">
      <w:pPr>
        <w:pStyle w:val="a3"/>
        <w:rPr>
          <w:b/>
          <w:sz w:val="30"/>
        </w:rPr>
      </w:pPr>
    </w:p>
    <w:p w:rsidR="005E6614" w:rsidRDefault="00DB1898">
      <w:pPr>
        <w:pStyle w:val="a4"/>
        <w:spacing w:before="257" w:line="459" w:lineRule="exact"/>
        <w:ind w:left="347"/>
      </w:pPr>
      <w:bookmarkStart w:id="0" w:name="_GoBack"/>
      <w:r>
        <w:rPr>
          <w:color w:val="FF0000"/>
        </w:rPr>
        <w:t>МАСТЕР-КЛАСС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ВОСПИТАТЕЛЕЙ</w:t>
      </w:r>
    </w:p>
    <w:p w:rsidR="005E6614" w:rsidRDefault="00DB1898">
      <w:pPr>
        <w:pStyle w:val="a4"/>
      </w:pPr>
      <w:r>
        <w:rPr>
          <w:color w:val="FF0000"/>
        </w:rPr>
        <w:t>«Использование игр-головоломок в работе с</w:t>
      </w:r>
      <w:r>
        <w:rPr>
          <w:color w:val="FF0000"/>
          <w:spacing w:val="-97"/>
        </w:rPr>
        <w:t xml:space="preserve"> </w:t>
      </w:r>
      <w:r>
        <w:rPr>
          <w:color w:val="FF0000"/>
        </w:rPr>
        <w:t>дошкольниками»</w:t>
      </w:r>
    </w:p>
    <w:bookmarkEnd w:id="0"/>
    <w:p w:rsidR="005E6614" w:rsidRDefault="005E6614">
      <w:pPr>
        <w:pStyle w:val="a3"/>
        <w:rPr>
          <w:b/>
          <w:sz w:val="44"/>
        </w:rPr>
      </w:pPr>
    </w:p>
    <w:p w:rsidR="005E6614" w:rsidRDefault="005E6614">
      <w:pPr>
        <w:pStyle w:val="a3"/>
        <w:spacing w:before="10"/>
        <w:rPr>
          <w:b/>
          <w:sz w:val="43"/>
        </w:rPr>
      </w:pPr>
    </w:p>
    <w:p w:rsidR="005E6614" w:rsidRDefault="005E6614">
      <w:pPr>
        <w:spacing w:line="321" w:lineRule="exact"/>
        <w:rPr>
          <w:sz w:val="28"/>
        </w:rPr>
      </w:pPr>
    </w:p>
    <w:p w:rsidR="0042288B" w:rsidRDefault="0042288B">
      <w:pPr>
        <w:spacing w:line="321" w:lineRule="exact"/>
        <w:rPr>
          <w:sz w:val="28"/>
        </w:rPr>
        <w:sectPr w:rsidR="004228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580" w:bottom="280" w:left="1060" w:header="720" w:footer="720" w:gutter="0"/>
          <w:cols w:space="720"/>
        </w:sectPr>
      </w:pPr>
    </w:p>
    <w:p w:rsidR="005E6614" w:rsidRDefault="00DB1898">
      <w:pPr>
        <w:spacing w:before="73" w:line="242" w:lineRule="auto"/>
        <w:ind w:left="4120" w:right="1424" w:hanging="1597"/>
        <w:rPr>
          <w:b/>
          <w:sz w:val="32"/>
        </w:rPr>
      </w:pPr>
      <w:r>
        <w:rPr>
          <w:b/>
          <w:sz w:val="32"/>
        </w:rPr>
        <w:lastRenderedPageBreak/>
        <w:t>Использование игр-головоломок в работе с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дошкольниками</w:t>
      </w:r>
    </w:p>
    <w:p w:rsidR="005E6614" w:rsidRDefault="005E6614">
      <w:pPr>
        <w:pStyle w:val="a3"/>
        <w:spacing w:before="10"/>
        <w:rPr>
          <w:b/>
          <w:sz w:val="26"/>
        </w:rPr>
      </w:pPr>
    </w:p>
    <w:p w:rsidR="005E6614" w:rsidRDefault="00DB1898">
      <w:pPr>
        <w:pStyle w:val="a3"/>
        <w:spacing w:before="1"/>
        <w:ind w:left="642" w:right="265" w:firstLine="707"/>
        <w:jc w:val="both"/>
      </w:pPr>
      <w:r>
        <w:t>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коренное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мыслящего,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думающего,</w:t>
      </w:r>
      <w:r>
        <w:rPr>
          <w:spacing w:val="1"/>
        </w:rPr>
        <w:t xml:space="preserve"> </w:t>
      </w:r>
      <w:r>
        <w:t>ищущего,</w:t>
      </w:r>
      <w:r>
        <w:rPr>
          <w:spacing w:val="1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нетрадиционные задачи, основываясь на логике мысли. За последнее время</w:t>
      </w:r>
      <w:r>
        <w:rPr>
          <w:spacing w:val="1"/>
        </w:rPr>
        <w:t xml:space="preserve"> </w:t>
      </w:r>
      <w:r>
        <w:t>возрос интерес именно к такому поколению людей. Умение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развитостью</w:t>
      </w:r>
      <w:r>
        <w:rPr>
          <w:spacing w:val="-2"/>
        </w:rPr>
        <w:t xml:space="preserve"> </w:t>
      </w:r>
      <w:r>
        <w:t>логических приёмов</w:t>
      </w:r>
      <w:r>
        <w:rPr>
          <w:spacing w:val="-3"/>
        </w:rPr>
        <w:t xml:space="preserve"> </w:t>
      </w:r>
      <w:r>
        <w:t>мышления.</w:t>
      </w:r>
    </w:p>
    <w:p w:rsidR="005E6614" w:rsidRDefault="00DB1898">
      <w:pPr>
        <w:pStyle w:val="a3"/>
        <w:ind w:left="642" w:right="263" w:firstLine="1055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целенаправленном формировании логических приёмов мышления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осознаётся</w:t>
      </w:r>
      <w:r>
        <w:rPr>
          <w:spacing w:val="-3"/>
        </w:rPr>
        <w:t xml:space="preserve"> </w:t>
      </w:r>
      <w:r>
        <w:t>психологами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педагогами.</w:t>
      </w:r>
    </w:p>
    <w:p w:rsidR="005E6614" w:rsidRDefault="00DB1898">
      <w:pPr>
        <w:spacing w:before="8" w:line="318" w:lineRule="exact"/>
        <w:ind w:left="1350"/>
        <w:jc w:val="both"/>
        <w:rPr>
          <w:b/>
          <w:i/>
          <w:sz w:val="28"/>
        </w:rPr>
      </w:pPr>
      <w:r>
        <w:rPr>
          <w:b/>
          <w:i/>
          <w:spacing w:val="-4"/>
          <w:sz w:val="28"/>
        </w:rPr>
        <w:t>Логическое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3"/>
          <w:sz w:val="28"/>
        </w:rPr>
        <w:t>мышление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3"/>
          <w:sz w:val="28"/>
        </w:rPr>
        <w:t>включает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3"/>
          <w:sz w:val="28"/>
        </w:rPr>
        <w:t>в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3"/>
          <w:sz w:val="28"/>
        </w:rPr>
        <w:t>себя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3"/>
          <w:sz w:val="28"/>
        </w:rPr>
        <w:t>ряд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3"/>
          <w:sz w:val="28"/>
        </w:rPr>
        <w:t>компонентов:</w:t>
      </w:r>
    </w:p>
    <w:p w:rsidR="005E6614" w:rsidRDefault="00DB1898">
      <w:pPr>
        <w:pStyle w:val="a5"/>
        <w:numPr>
          <w:ilvl w:val="0"/>
          <w:numId w:val="5"/>
        </w:numPr>
        <w:tabs>
          <w:tab w:val="left" w:pos="1569"/>
        </w:tabs>
        <w:ind w:right="266" w:firstLine="707"/>
        <w:rPr>
          <w:i/>
          <w:sz w:val="28"/>
        </w:rPr>
      </w:pPr>
      <w:r>
        <w:rPr>
          <w:i/>
          <w:sz w:val="28"/>
        </w:rPr>
        <w:t>умение определять состав, структуру и организацию элементов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 целого и ориентироваться на существенные признаки объектов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явлений;</w:t>
      </w:r>
    </w:p>
    <w:p w:rsidR="005E6614" w:rsidRDefault="00DB1898">
      <w:pPr>
        <w:pStyle w:val="a5"/>
        <w:numPr>
          <w:ilvl w:val="0"/>
          <w:numId w:val="5"/>
        </w:numPr>
        <w:tabs>
          <w:tab w:val="left" w:pos="1516"/>
        </w:tabs>
        <w:ind w:right="404" w:firstLine="707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предмета   и   объектов,   видеть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времени;</w:t>
      </w:r>
    </w:p>
    <w:p w:rsidR="005E6614" w:rsidRDefault="00DB1898">
      <w:pPr>
        <w:pStyle w:val="a5"/>
        <w:numPr>
          <w:ilvl w:val="0"/>
          <w:numId w:val="5"/>
        </w:numPr>
        <w:tabs>
          <w:tab w:val="left" w:pos="1578"/>
        </w:tabs>
        <w:ind w:right="343" w:firstLine="707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подчиняться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законам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логики,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обнаруживать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закономерности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выводить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следствия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посылок;</w:t>
      </w:r>
    </w:p>
    <w:p w:rsidR="005E6614" w:rsidRDefault="00DB1898">
      <w:pPr>
        <w:pStyle w:val="a5"/>
        <w:numPr>
          <w:ilvl w:val="0"/>
          <w:numId w:val="5"/>
        </w:numPr>
        <w:tabs>
          <w:tab w:val="left" w:pos="1509"/>
        </w:tabs>
        <w:spacing w:line="321" w:lineRule="exact"/>
        <w:ind w:left="1508" w:hanging="159"/>
        <w:rPr>
          <w:i/>
          <w:sz w:val="28"/>
        </w:rPr>
      </w:pPr>
      <w:r>
        <w:rPr>
          <w:i/>
          <w:spacing w:val="-3"/>
          <w:sz w:val="28"/>
        </w:rPr>
        <w:t>умение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производить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логические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операции,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осознанно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их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аргументируя.</w:t>
      </w:r>
    </w:p>
    <w:p w:rsidR="005E6614" w:rsidRDefault="00DB1898">
      <w:pPr>
        <w:pStyle w:val="a3"/>
        <w:ind w:left="642" w:right="258" w:firstLine="707"/>
        <w:jc w:val="both"/>
      </w:pPr>
      <w:r>
        <w:t>Суть логических игр (геометрических конструкторов) состоит в том,</w:t>
      </w:r>
      <w:r>
        <w:rPr>
          <w:spacing w:val="1"/>
        </w:rPr>
        <w:t xml:space="preserve"> </w:t>
      </w:r>
      <w:r>
        <w:t>чтобы создавать на плоскости силуэты предметов по образцу или замыслу.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установили,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rPr>
          <w:spacing w:val="-1"/>
        </w:rPr>
        <w:t xml:space="preserve">средством умственного, в частности </w:t>
      </w:r>
      <w:r>
        <w:t>логического, развития детей. Логические</w:t>
      </w:r>
      <w:r>
        <w:rPr>
          <w:spacing w:val="-6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геометрическое</w:t>
      </w:r>
      <w:r>
        <w:rPr>
          <w:spacing w:val="1"/>
        </w:rPr>
        <w:t xml:space="preserve"> </w:t>
      </w:r>
      <w:r>
        <w:rPr>
          <w:spacing w:val="-4"/>
        </w:rPr>
        <w:t>воображение,</w:t>
      </w:r>
      <w:r>
        <w:rPr>
          <w:spacing w:val="-10"/>
        </w:rPr>
        <w:t xml:space="preserve"> </w:t>
      </w:r>
      <w:r>
        <w:rPr>
          <w:spacing w:val="-4"/>
        </w:rPr>
        <w:t>конструктивное</w:t>
      </w:r>
      <w:r>
        <w:rPr>
          <w:spacing w:val="-9"/>
        </w:rPr>
        <w:t xml:space="preserve"> </w:t>
      </w:r>
      <w:r>
        <w:rPr>
          <w:spacing w:val="-4"/>
        </w:rPr>
        <w:t>мышление,</w:t>
      </w:r>
      <w:r>
        <w:rPr>
          <w:spacing w:val="-13"/>
        </w:rPr>
        <w:t xml:space="preserve"> </w:t>
      </w:r>
      <w:r>
        <w:rPr>
          <w:spacing w:val="-4"/>
        </w:rPr>
        <w:t>зрительный</w:t>
      </w:r>
      <w:r>
        <w:rPr>
          <w:spacing w:val="-8"/>
        </w:rPr>
        <w:t xml:space="preserve"> </w:t>
      </w:r>
      <w:r>
        <w:rPr>
          <w:spacing w:val="-3"/>
        </w:rPr>
        <w:t>контроль</w:t>
      </w:r>
      <w:r>
        <w:rPr>
          <w:spacing w:val="-10"/>
        </w:rPr>
        <w:t xml:space="preserve"> </w:t>
      </w:r>
      <w:r>
        <w:rPr>
          <w:spacing w:val="-3"/>
        </w:rPr>
        <w:t>своих</w:t>
      </w:r>
      <w:r>
        <w:rPr>
          <w:spacing w:val="-10"/>
        </w:rPr>
        <w:t xml:space="preserve"> </w:t>
      </w:r>
      <w:r>
        <w:rPr>
          <w:spacing w:val="-3"/>
        </w:rPr>
        <w:t>действий,</w:t>
      </w:r>
      <w:r>
        <w:rPr>
          <w:spacing w:val="-68"/>
        </w:rPr>
        <w:t xml:space="preserve"> </w:t>
      </w:r>
      <w:r>
        <w:t>комбинаторные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аналитико-синтетическую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3"/>
        </w:rPr>
        <w:t>планирующую</w:t>
      </w:r>
      <w:r>
        <w:rPr>
          <w:spacing w:val="-15"/>
        </w:rPr>
        <w:t xml:space="preserve"> </w:t>
      </w:r>
      <w:r>
        <w:rPr>
          <w:spacing w:val="-3"/>
        </w:rPr>
        <w:t>деятельность,</w:t>
      </w:r>
      <w:r>
        <w:rPr>
          <w:spacing w:val="-13"/>
        </w:rPr>
        <w:t xml:space="preserve"> </w:t>
      </w:r>
      <w:r>
        <w:rPr>
          <w:spacing w:val="-3"/>
        </w:rPr>
        <w:t>творческие</w:t>
      </w:r>
      <w:r>
        <w:rPr>
          <w:spacing w:val="-14"/>
        </w:rPr>
        <w:t xml:space="preserve"> </w:t>
      </w:r>
      <w:r>
        <w:rPr>
          <w:spacing w:val="-3"/>
        </w:rPr>
        <w:t>способности,</w:t>
      </w:r>
      <w:r>
        <w:rPr>
          <w:spacing w:val="-14"/>
        </w:rPr>
        <w:t xml:space="preserve"> </w:t>
      </w:r>
      <w:r>
        <w:rPr>
          <w:spacing w:val="-3"/>
        </w:rPr>
        <w:t>продуктивное</w:t>
      </w:r>
      <w:r>
        <w:rPr>
          <w:spacing w:val="-13"/>
        </w:rPr>
        <w:t xml:space="preserve"> </w:t>
      </w:r>
      <w:r>
        <w:rPr>
          <w:spacing w:val="-3"/>
        </w:rPr>
        <w:t>мышление</w:t>
      </w:r>
      <w:r>
        <w:rPr>
          <w:spacing w:val="-68"/>
        </w:rPr>
        <w:t xml:space="preserve"> </w:t>
      </w:r>
      <w:r>
        <w:rPr>
          <w:spacing w:val="-1"/>
        </w:rPr>
        <w:t xml:space="preserve">сообразительность, </w:t>
      </w:r>
      <w:r>
        <w:t>смекалку, находчивость, целенаправленность</w:t>
      </w:r>
      <w:r>
        <w:rPr>
          <w:spacing w:val="1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задач.</w:t>
      </w:r>
    </w:p>
    <w:p w:rsidR="005E6614" w:rsidRDefault="00DB1898">
      <w:pPr>
        <w:pStyle w:val="a3"/>
        <w:ind w:left="642" w:right="258" w:firstLine="707"/>
        <w:jc w:val="both"/>
      </w:pPr>
      <w:r>
        <w:t>Когда в качестве образца используется рисунок предмета или силуэт</w:t>
      </w:r>
      <w:r>
        <w:rPr>
          <w:spacing w:val="1"/>
        </w:rPr>
        <w:t xml:space="preserve"> </w:t>
      </w:r>
      <w:r>
        <w:rPr>
          <w:spacing w:val="-1"/>
        </w:rPr>
        <w:t>составляется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замыслу,</w:t>
      </w:r>
      <w:r>
        <w:rPr>
          <w:spacing w:val="-15"/>
        </w:rPr>
        <w:t xml:space="preserve"> </w:t>
      </w:r>
      <w:r>
        <w:rPr>
          <w:spacing w:val="-1"/>
        </w:rPr>
        <w:t>то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достижения</w:t>
      </w:r>
      <w:r>
        <w:rPr>
          <w:spacing w:val="-16"/>
        </w:rPr>
        <w:t xml:space="preserve"> </w:t>
      </w:r>
      <w:r>
        <w:rPr>
          <w:spacing w:val="-1"/>
        </w:rPr>
        <w:t>цели</w:t>
      </w:r>
      <w:r>
        <w:rPr>
          <w:spacing w:val="-16"/>
        </w:rPr>
        <w:t xml:space="preserve"> </w:t>
      </w:r>
      <w:r>
        <w:rPr>
          <w:spacing w:val="-1"/>
        </w:rPr>
        <w:t>дети</w:t>
      </w:r>
      <w:r>
        <w:rPr>
          <w:spacing w:val="-14"/>
        </w:rPr>
        <w:t xml:space="preserve"> </w:t>
      </w:r>
      <w:r>
        <w:t>вынуждены</w:t>
      </w:r>
      <w:r>
        <w:rPr>
          <w:spacing w:val="-16"/>
        </w:rPr>
        <w:t xml:space="preserve"> </w:t>
      </w:r>
      <w:r>
        <w:t>прибегать</w:t>
      </w:r>
      <w:r>
        <w:rPr>
          <w:spacing w:val="-1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мыслительным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пробам.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встречаются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rPr>
          <w:spacing w:val="-3"/>
        </w:rPr>
        <w:t>дошкольника.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стоит</w:t>
      </w:r>
      <w:r>
        <w:rPr>
          <w:spacing w:val="-15"/>
        </w:rPr>
        <w:t xml:space="preserve"> </w:t>
      </w:r>
      <w:r>
        <w:rPr>
          <w:spacing w:val="-2"/>
        </w:rPr>
        <w:t>искусственно</w:t>
      </w:r>
      <w:r>
        <w:rPr>
          <w:spacing w:val="-12"/>
        </w:rPr>
        <w:t xml:space="preserve"> </w:t>
      </w:r>
      <w:r>
        <w:rPr>
          <w:spacing w:val="-2"/>
        </w:rPr>
        <w:t>оберегать</w:t>
      </w:r>
      <w:r>
        <w:rPr>
          <w:spacing w:val="-13"/>
        </w:rPr>
        <w:t xml:space="preserve"> </w:t>
      </w:r>
      <w:r>
        <w:rPr>
          <w:spacing w:val="-2"/>
        </w:rPr>
        <w:t>ребёнка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неудач,</w:t>
      </w:r>
      <w:r>
        <w:rPr>
          <w:spacing w:val="-12"/>
        </w:rPr>
        <w:t xml:space="preserve"> </w:t>
      </w:r>
      <w:r>
        <w:rPr>
          <w:spacing w:val="-2"/>
        </w:rPr>
        <w:t>подсказывая</w:t>
      </w:r>
      <w:r>
        <w:rPr>
          <w:spacing w:val="-67"/>
        </w:rPr>
        <w:t xml:space="preserve"> </w:t>
      </w:r>
      <w:r>
        <w:t>каждый раз решение. Вместе с ним необходимо преодолевать возможные</w:t>
      </w:r>
      <w:r>
        <w:rPr>
          <w:spacing w:val="1"/>
        </w:rPr>
        <w:t xml:space="preserve"> </w:t>
      </w:r>
      <w:r>
        <w:rPr>
          <w:spacing w:val="-2"/>
        </w:rPr>
        <w:t>разочарования,</w:t>
      </w:r>
      <w:r>
        <w:rPr>
          <w:spacing w:val="-14"/>
        </w:rPr>
        <w:t xml:space="preserve"> </w:t>
      </w:r>
      <w:r>
        <w:rPr>
          <w:spacing w:val="-2"/>
        </w:rPr>
        <w:t>действия,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ведущие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положительному</w:t>
      </w:r>
      <w:r>
        <w:rPr>
          <w:spacing w:val="-15"/>
        </w:rPr>
        <w:t xml:space="preserve"> </w:t>
      </w:r>
      <w:r>
        <w:rPr>
          <w:spacing w:val="-1"/>
        </w:rPr>
        <w:t>результату.</w:t>
      </w:r>
      <w:r>
        <w:rPr>
          <w:spacing w:val="-10"/>
        </w:rPr>
        <w:t xml:space="preserve"> </w:t>
      </w:r>
      <w:r>
        <w:rPr>
          <w:spacing w:val="-1"/>
        </w:rPr>
        <w:t>Предлагая</w:t>
      </w:r>
      <w:r>
        <w:rPr>
          <w:spacing w:val="-68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степени</w:t>
      </w:r>
      <w:r>
        <w:rPr>
          <w:spacing w:val="-10"/>
        </w:rPr>
        <w:t xml:space="preserve"> </w:t>
      </w:r>
      <w:r>
        <w:t>сложности,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игре,</w:t>
      </w:r>
      <w:r>
        <w:rPr>
          <w:spacing w:val="-67"/>
        </w:rPr>
        <w:t xml:space="preserve"> </w:t>
      </w:r>
      <w:r>
        <w:t>достижению результата, учить преодолевать трудности. Взрослый 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63"/>
        </w:rPr>
        <w:t xml:space="preserve"> </w:t>
      </w:r>
      <w:r>
        <w:t>ребёнком</w:t>
      </w:r>
      <w:r>
        <w:rPr>
          <w:spacing w:val="65"/>
        </w:rPr>
        <w:t xml:space="preserve"> </w:t>
      </w:r>
      <w:r>
        <w:t>творчества.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результате</w:t>
      </w:r>
      <w:r>
        <w:rPr>
          <w:spacing w:val="6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него</w:t>
      </w:r>
      <w:r>
        <w:rPr>
          <w:spacing w:val="64"/>
        </w:rPr>
        <w:t xml:space="preserve"> </w:t>
      </w:r>
      <w:r>
        <w:t>развивается</w:t>
      </w:r>
    </w:p>
    <w:p w:rsidR="005E6614" w:rsidRDefault="005E6614">
      <w:pPr>
        <w:jc w:val="both"/>
        <w:sectPr w:rsidR="005E6614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1040" w:right="580" w:bottom="960" w:left="1060" w:header="0" w:footer="777" w:gutter="0"/>
          <w:pgNumType w:start="2"/>
          <w:cols w:space="720"/>
        </w:sectPr>
      </w:pPr>
    </w:p>
    <w:p w:rsidR="005E6614" w:rsidRDefault="00DB1898">
      <w:pPr>
        <w:pStyle w:val="a3"/>
        <w:spacing w:before="67"/>
        <w:ind w:left="642" w:right="261"/>
        <w:jc w:val="both"/>
      </w:pPr>
      <w:r>
        <w:rPr>
          <w:spacing w:val="-1"/>
        </w:rPr>
        <w:lastRenderedPageBreak/>
        <w:t>инициативность,</w:t>
      </w:r>
      <w:r>
        <w:rPr>
          <w:spacing w:val="-7"/>
        </w:rPr>
        <w:t xml:space="preserve"> </w:t>
      </w:r>
      <w:r>
        <w:rPr>
          <w:spacing w:val="-1"/>
        </w:rPr>
        <w:t>активность,</w:t>
      </w:r>
      <w:r>
        <w:rPr>
          <w:spacing w:val="-8"/>
        </w:rPr>
        <w:t xml:space="preserve"> </w:t>
      </w:r>
      <w:r>
        <w:rPr>
          <w:spacing w:val="-1"/>
        </w:rPr>
        <w:t>способность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сосредоточению,</w:t>
      </w:r>
      <w:r>
        <w:rPr>
          <w:spacing w:val="-9"/>
        </w:rPr>
        <w:t xml:space="preserve"> </w:t>
      </w:r>
      <w:r>
        <w:rPr>
          <w:spacing w:val="-1"/>
        </w:rPr>
        <w:t>усидчивость.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активной деятельности, по словам К.Д. Ушинского, ребёнок приобщается к</w:t>
      </w:r>
      <w:r>
        <w:rPr>
          <w:spacing w:val="1"/>
        </w:rPr>
        <w:t xml:space="preserve"> </w:t>
      </w:r>
      <w:r>
        <w:t>умственному</w:t>
      </w:r>
      <w:r>
        <w:rPr>
          <w:spacing w:val="-15"/>
        </w:rPr>
        <w:t xml:space="preserve"> </w:t>
      </w:r>
      <w:r>
        <w:t>труду.</w:t>
      </w:r>
    </w:p>
    <w:p w:rsidR="005E6614" w:rsidRDefault="00DB1898">
      <w:pPr>
        <w:pStyle w:val="a3"/>
        <w:spacing w:before="2"/>
        <w:ind w:left="642" w:right="265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детей. У</w:t>
      </w:r>
      <w:r>
        <w:rPr>
          <w:spacing w:val="70"/>
        </w:rPr>
        <w:t xml:space="preserve"> </w:t>
      </w:r>
      <w:r>
        <w:t xml:space="preserve">детей </w:t>
      </w:r>
      <w:r>
        <w:rPr>
          <w:b/>
        </w:rPr>
        <w:t xml:space="preserve">младшего </w:t>
      </w:r>
      <w:r>
        <w:t>дошкольного возраста основной</w:t>
      </w:r>
      <w:r>
        <w:rPr>
          <w:spacing w:val="1"/>
        </w:rPr>
        <w:t xml:space="preserve"> </w:t>
      </w:r>
      <w:r>
        <w:t xml:space="preserve">вид мышления </w:t>
      </w:r>
      <w:proofErr w:type="gramStart"/>
      <w:r>
        <w:t>наглядно-образное</w:t>
      </w:r>
      <w:proofErr w:type="gramEnd"/>
      <w:r>
        <w:t>. При этом преобразование ситуаций в ряде</w:t>
      </w:r>
      <w:r>
        <w:rPr>
          <w:spacing w:val="-67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 отношения между</w:t>
      </w:r>
      <w:r>
        <w:rPr>
          <w:spacing w:val="-4"/>
        </w:rPr>
        <w:t xml:space="preserve"> </w:t>
      </w:r>
      <w:r>
        <w:t>предметами.</w:t>
      </w:r>
    </w:p>
    <w:p w:rsidR="005E6614" w:rsidRDefault="00DB1898">
      <w:pPr>
        <w:pStyle w:val="a3"/>
        <w:ind w:left="642" w:right="266" w:firstLine="707"/>
        <w:jc w:val="both"/>
      </w:pPr>
      <w:r>
        <w:t xml:space="preserve">В </w:t>
      </w:r>
      <w:r>
        <w:rPr>
          <w:b/>
        </w:rPr>
        <w:t xml:space="preserve">среднем </w:t>
      </w:r>
      <w:r>
        <w:t>возрасте возрастает объём памяти и начинает 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 с развитием игровой деятельности: совершенствованием восприятия,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мотивации,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восприятия.</w:t>
      </w:r>
    </w:p>
    <w:p w:rsidR="005E6614" w:rsidRDefault="00DB1898">
      <w:pPr>
        <w:pStyle w:val="a3"/>
        <w:ind w:left="642" w:right="263" w:firstLine="1055"/>
        <w:jc w:val="both"/>
      </w:pPr>
      <w:r>
        <w:t xml:space="preserve">В </w:t>
      </w:r>
      <w:r>
        <w:rPr>
          <w:b/>
        </w:rPr>
        <w:t xml:space="preserve">старшем </w:t>
      </w:r>
      <w:r>
        <w:t>дошкольном возрасте систематизируются представления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способны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решить задачу в наглядном плане, но и совершить 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 т.д. Однако подобные решения окажутся правильными</w:t>
      </w:r>
      <w:r>
        <w:rPr>
          <w:spacing w:val="1"/>
        </w:rPr>
        <w:t xml:space="preserve"> </w:t>
      </w:r>
      <w:r>
        <w:t>только в том случае, если дети будут применять адекватные 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возникают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моделирования.</w:t>
      </w:r>
    </w:p>
    <w:p w:rsidR="005E6614" w:rsidRDefault="00DB1898">
      <w:pPr>
        <w:pStyle w:val="a3"/>
        <w:ind w:left="642" w:right="261" w:firstLine="1180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Б.П.</w:t>
      </w:r>
      <w:r>
        <w:rPr>
          <w:spacing w:val="1"/>
        </w:rPr>
        <w:t xml:space="preserve"> </w:t>
      </w:r>
      <w:r>
        <w:t>Никитина «Сложи узор»,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proofErr w:type="spellStart"/>
      <w:r>
        <w:t>Дьенеша</w:t>
      </w:r>
      <w:proofErr w:type="spellEnd"/>
      <w:r>
        <w:t xml:space="preserve"> и игры-головоломки (</w:t>
      </w:r>
      <w:proofErr w:type="spellStart"/>
      <w:r>
        <w:t>Танграм</w:t>
      </w:r>
      <w:proofErr w:type="spellEnd"/>
      <w:r>
        <w:t>,</w:t>
      </w:r>
      <w:r>
        <w:rPr>
          <w:spacing w:val="1"/>
        </w:rPr>
        <w:t xml:space="preserve"> </w:t>
      </w:r>
      <w:r>
        <w:t>головоломка</w:t>
      </w:r>
      <w:r>
        <w:rPr>
          <w:spacing w:val="1"/>
        </w:rPr>
        <w:t xml:space="preserve"> </w:t>
      </w:r>
      <w:r>
        <w:t>Пифагора,</w:t>
      </w:r>
      <w:r>
        <w:rPr>
          <w:spacing w:val="1"/>
        </w:rPr>
        <w:t xml:space="preserve"> </w:t>
      </w:r>
      <w:r>
        <w:t>Волшебный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proofErr w:type="spellStart"/>
      <w:r>
        <w:t>Колумбово</w:t>
      </w:r>
      <w:proofErr w:type="spellEnd"/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Сфинкс,</w:t>
      </w:r>
      <w:r>
        <w:rPr>
          <w:spacing w:val="1"/>
        </w:rPr>
        <w:t xml:space="preserve"> </w:t>
      </w:r>
      <w:proofErr w:type="spellStart"/>
      <w:r>
        <w:t>Въетнамская</w:t>
      </w:r>
      <w:proofErr w:type="spellEnd"/>
      <w:r>
        <w:t xml:space="preserve"> игра, Пентамино). Материал используются как 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ДОУ,</w:t>
      </w:r>
      <w:r>
        <w:rPr>
          <w:spacing w:val="-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дома.</w:t>
      </w:r>
    </w:p>
    <w:p w:rsidR="005E6614" w:rsidRDefault="005E6614">
      <w:pPr>
        <w:jc w:val="both"/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spacing w:before="55" w:line="242" w:lineRule="auto"/>
        <w:ind w:left="3333" w:hanging="2130"/>
        <w:rPr>
          <w:b/>
          <w:sz w:val="39"/>
        </w:rPr>
      </w:pPr>
      <w:r>
        <w:rPr>
          <w:b/>
          <w:color w:val="333333"/>
          <w:sz w:val="39"/>
        </w:rPr>
        <w:lastRenderedPageBreak/>
        <w:t>Значение</w:t>
      </w:r>
      <w:r>
        <w:rPr>
          <w:b/>
          <w:color w:val="333333"/>
          <w:spacing w:val="-18"/>
          <w:sz w:val="39"/>
        </w:rPr>
        <w:t xml:space="preserve"> </w:t>
      </w:r>
      <w:r>
        <w:rPr>
          <w:b/>
          <w:color w:val="333333"/>
          <w:sz w:val="39"/>
        </w:rPr>
        <w:t>игр-головоломок</w:t>
      </w:r>
      <w:r>
        <w:rPr>
          <w:b/>
          <w:color w:val="333333"/>
          <w:spacing w:val="-19"/>
          <w:sz w:val="39"/>
        </w:rPr>
        <w:t xml:space="preserve"> </w:t>
      </w:r>
      <w:r>
        <w:rPr>
          <w:b/>
          <w:color w:val="333333"/>
          <w:sz w:val="39"/>
        </w:rPr>
        <w:t>для</w:t>
      </w:r>
      <w:r>
        <w:rPr>
          <w:b/>
          <w:color w:val="333333"/>
          <w:spacing w:val="-17"/>
          <w:sz w:val="39"/>
        </w:rPr>
        <w:t xml:space="preserve"> </w:t>
      </w:r>
      <w:r>
        <w:rPr>
          <w:b/>
          <w:color w:val="333333"/>
          <w:sz w:val="39"/>
        </w:rPr>
        <w:t>развития</w:t>
      </w:r>
      <w:r>
        <w:rPr>
          <w:b/>
          <w:color w:val="333333"/>
          <w:spacing w:val="-20"/>
          <w:sz w:val="39"/>
        </w:rPr>
        <w:t xml:space="preserve"> </w:t>
      </w:r>
      <w:r>
        <w:rPr>
          <w:b/>
          <w:color w:val="333333"/>
          <w:sz w:val="39"/>
        </w:rPr>
        <w:t>детей</w:t>
      </w:r>
      <w:r>
        <w:rPr>
          <w:b/>
          <w:color w:val="333333"/>
          <w:spacing w:val="-94"/>
          <w:sz w:val="39"/>
        </w:rPr>
        <w:t xml:space="preserve"> </w:t>
      </w:r>
      <w:r>
        <w:rPr>
          <w:b/>
          <w:color w:val="333333"/>
          <w:sz w:val="39"/>
        </w:rPr>
        <w:t>дошкольного</w:t>
      </w:r>
      <w:r>
        <w:rPr>
          <w:b/>
          <w:color w:val="333333"/>
          <w:spacing w:val="-2"/>
          <w:sz w:val="39"/>
        </w:rPr>
        <w:t xml:space="preserve"> </w:t>
      </w:r>
      <w:r>
        <w:rPr>
          <w:b/>
          <w:color w:val="333333"/>
          <w:sz w:val="39"/>
        </w:rPr>
        <w:t>возраста</w:t>
      </w:r>
    </w:p>
    <w:p w:rsidR="005E6614" w:rsidRDefault="00DB1898">
      <w:pPr>
        <w:pStyle w:val="a3"/>
        <w:spacing w:before="227" w:line="309" w:lineRule="auto"/>
        <w:ind w:left="1362" w:right="674" w:hanging="360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333333"/>
        </w:rPr>
        <w:t>Благодаря играм-головоломкам, ребёнок получает возможность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включиться в деятельность, в ходе которой могла бы проявиться его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активность в рамках нестандартной, неоднозначной ситуации, когда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необходимо обнаружить скрытые, «закодированные» пути решения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поставленных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задач.</w:t>
      </w:r>
    </w:p>
    <w:p w:rsidR="005E6614" w:rsidRDefault="005E6614">
      <w:pPr>
        <w:pStyle w:val="a3"/>
        <w:spacing w:before="9"/>
        <w:rPr>
          <w:sz w:val="21"/>
        </w:rPr>
      </w:pPr>
    </w:p>
    <w:p w:rsidR="005E6614" w:rsidRDefault="00DB1898">
      <w:pPr>
        <w:pStyle w:val="a3"/>
        <w:spacing w:before="89" w:line="283" w:lineRule="auto"/>
        <w:ind w:left="1362" w:right="920" w:hanging="360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333333"/>
        </w:rPr>
        <w:t>Головоломки позволяют решать одну и ту же задачу несколькими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способами, что чрезвычайно полезно для формирования у 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гибкости, инициативности мыслительных процессов, способности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переносить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сформированные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новое</w:t>
      </w:r>
    </w:p>
    <w:p w:rsidR="005E6614" w:rsidRDefault="00DB1898">
      <w:pPr>
        <w:pStyle w:val="a3"/>
        <w:ind w:left="1362"/>
      </w:pPr>
      <w:r>
        <w:rPr>
          <w:color w:val="333333"/>
        </w:rPr>
        <w:t>содержание.</w:t>
      </w:r>
    </w:p>
    <w:p w:rsidR="005E6614" w:rsidRDefault="005E6614">
      <w:pPr>
        <w:pStyle w:val="a3"/>
        <w:rPr>
          <w:sz w:val="20"/>
        </w:rPr>
      </w:pPr>
    </w:p>
    <w:p w:rsidR="005E6614" w:rsidRDefault="005E6614">
      <w:pPr>
        <w:pStyle w:val="a3"/>
        <w:spacing w:before="1"/>
        <w:rPr>
          <w:sz w:val="20"/>
        </w:rPr>
      </w:pPr>
    </w:p>
    <w:p w:rsidR="005E6614" w:rsidRDefault="00DB1898">
      <w:pPr>
        <w:pStyle w:val="a3"/>
        <w:spacing w:before="89" w:line="256" w:lineRule="auto"/>
        <w:ind w:left="1362" w:right="852" w:hanging="36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333333"/>
        </w:rPr>
        <w:t>В играх-головоломках развивается умение сосредоточенно думать,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способность к длительному умственному напряжению, интерес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интеллектуальной деятельности, познавательный интерес и другие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будущего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школьника.</w:t>
      </w:r>
    </w:p>
    <w:p w:rsidR="005E6614" w:rsidRDefault="005E6614">
      <w:pPr>
        <w:pStyle w:val="a3"/>
        <w:spacing w:before="4"/>
        <w:rPr>
          <w:sz w:val="24"/>
        </w:rPr>
      </w:pPr>
    </w:p>
    <w:p w:rsidR="005E6614" w:rsidRDefault="00DB1898">
      <w:pPr>
        <w:pStyle w:val="a3"/>
        <w:spacing w:before="89" w:line="309" w:lineRule="auto"/>
        <w:ind w:left="1362" w:right="1817" w:hanging="36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333333"/>
        </w:rPr>
        <w:t>Игры-головоломки способствуют развитию и становлению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нравственно-волевых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качеств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дошкольника.</w:t>
      </w:r>
    </w:p>
    <w:p w:rsidR="005E6614" w:rsidRDefault="005E6614">
      <w:pPr>
        <w:pStyle w:val="a3"/>
        <w:spacing w:before="3"/>
        <w:rPr>
          <w:sz w:val="22"/>
        </w:rPr>
      </w:pPr>
    </w:p>
    <w:p w:rsidR="005E6614" w:rsidRDefault="00DB1898">
      <w:pPr>
        <w:pStyle w:val="a3"/>
        <w:spacing w:before="89" w:line="283" w:lineRule="auto"/>
        <w:ind w:left="1362" w:right="525" w:hanging="36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color w:val="333333"/>
        </w:rPr>
        <w:t>Одним из важнейших компонентов руководства является подбор иг</w:t>
      </w:r>
      <w:proofErr w:type="gramStart"/>
      <w:r>
        <w:rPr>
          <w:color w:val="333333"/>
        </w:rPr>
        <w:t>р-</w:t>
      </w:r>
      <w:proofErr w:type="gramEnd"/>
      <w:r>
        <w:rPr>
          <w:color w:val="333333"/>
          <w:spacing w:val="-67"/>
        </w:rPr>
        <w:t xml:space="preserve"> </w:t>
      </w:r>
      <w:r>
        <w:rPr>
          <w:color w:val="333333"/>
        </w:rPr>
        <w:t>головоломок с учётом доступности их решения. Любое дело 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 доведено до конца только в том случае, если оно по силам тому,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 выполняет.</w:t>
      </w:r>
    </w:p>
    <w:p w:rsidR="005E6614" w:rsidRDefault="005E6614">
      <w:pPr>
        <w:pStyle w:val="a3"/>
        <w:rPr>
          <w:sz w:val="20"/>
        </w:rPr>
      </w:pPr>
    </w:p>
    <w:p w:rsidR="005E6614" w:rsidRDefault="005E6614">
      <w:pPr>
        <w:pStyle w:val="a3"/>
        <w:rPr>
          <w:sz w:val="20"/>
        </w:rPr>
      </w:pPr>
    </w:p>
    <w:p w:rsidR="005E6614" w:rsidRDefault="005E6614">
      <w:pPr>
        <w:pStyle w:val="a3"/>
        <w:spacing w:before="6"/>
      </w:pPr>
    </w:p>
    <w:p w:rsidR="005E6614" w:rsidRDefault="00DB1898">
      <w:pPr>
        <w:pStyle w:val="a3"/>
        <w:spacing w:before="89" w:line="362" w:lineRule="auto"/>
        <w:ind w:left="1362" w:right="1069" w:hanging="36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t>Игры – головоломки способствуют успешной подготовке детей к</w:t>
      </w:r>
      <w:r>
        <w:rPr>
          <w:spacing w:val="-67"/>
        </w:rPr>
        <w:t xml:space="preserve"> </w:t>
      </w:r>
      <w:r>
        <w:t>школе.</w:t>
      </w:r>
    </w:p>
    <w:p w:rsidR="005E6614" w:rsidRDefault="005E6614">
      <w:pPr>
        <w:spacing w:line="362" w:lineRule="auto"/>
        <w:sectPr w:rsidR="005E6614">
          <w:pgSz w:w="11910" w:h="16840"/>
          <w:pgMar w:top="1060" w:right="580" w:bottom="960" w:left="1060" w:header="0" w:footer="777" w:gutter="0"/>
          <w:cols w:space="720"/>
        </w:sectPr>
      </w:pPr>
    </w:p>
    <w:p w:rsidR="005E6614" w:rsidRDefault="00DB1898">
      <w:pPr>
        <w:spacing w:before="72"/>
        <w:ind w:left="908" w:right="53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Игры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упражнения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логическими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блоками</w:t>
      </w:r>
    </w:p>
    <w:p w:rsidR="005E6614" w:rsidRDefault="005E6614">
      <w:pPr>
        <w:pStyle w:val="a3"/>
        <w:rPr>
          <w:b/>
          <w:sz w:val="20"/>
        </w:rPr>
      </w:pPr>
    </w:p>
    <w:p w:rsidR="005E6614" w:rsidRDefault="00DB1898">
      <w:pPr>
        <w:spacing w:before="255"/>
        <w:ind w:left="908" w:right="535"/>
        <w:jc w:val="center"/>
        <w:rPr>
          <w:b/>
          <w:sz w:val="28"/>
        </w:rPr>
      </w:pPr>
      <w:r>
        <w:rPr>
          <w:b/>
          <w:sz w:val="28"/>
        </w:rPr>
        <w:t>«Карточки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символами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свойств»</w:t>
      </w:r>
    </w:p>
    <w:p w:rsidR="005E6614" w:rsidRDefault="00DB1898">
      <w:pPr>
        <w:pStyle w:val="a3"/>
        <w:spacing w:before="220"/>
        <w:ind w:left="2937" w:right="264" w:firstLine="69"/>
        <w:jc w:val="both"/>
      </w:pP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306835</wp:posOffset>
            </wp:positionV>
            <wp:extent cx="1457325" cy="2162175"/>
            <wp:effectExtent l="0" t="0" r="0" b="0"/>
            <wp:wrapNone/>
            <wp:docPr id="13" name="image4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proofErr w:type="spellStart"/>
      <w:r>
        <w:t>Дьенеша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фигурами используются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 символами свойств.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ступенька в освоении всей знаковой культуры, грамоты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карточках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толщина).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карточек.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отрицанием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красный.</w:t>
      </w:r>
      <w:r>
        <w:rPr>
          <w:spacing w:val="-67"/>
        </w:rPr>
        <w:t xml:space="preserve"> </w:t>
      </w:r>
      <w:r>
        <w:t>Карточки с символами свойств могут использоваться не</w:t>
      </w:r>
      <w:r>
        <w:rPr>
          <w:spacing w:val="1"/>
        </w:rPr>
        <w:t xml:space="preserve"> </w:t>
      </w:r>
      <w:r>
        <w:t xml:space="preserve">только как дополнение к блокам </w:t>
      </w:r>
      <w:proofErr w:type="spellStart"/>
      <w:r>
        <w:t>Дьенеша</w:t>
      </w:r>
      <w:proofErr w:type="spellEnd"/>
      <w:r>
        <w:t xml:space="preserve"> и логическим</w:t>
      </w:r>
      <w:r>
        <w:rPr>
          <w:spacing w:val="1"/>
        </w:rPr>
        <w:t xml:space="preserve"> </w:t>
      </w:r>
      <w:r>
        <w:t>фигурами, но и как самостоятельный материал для игр,</w:t>
      </w:r>
      <w:r>
        <w:rPr>
          <w:spacing w:val="1"/>
        </w:rPr>
        <w:t xml:space="preserve"> </w:t>
      </w:r>
      <w:r>
        <w:t>наподобие</w:t>
      </w:r>
      <w:r>
        <w:rPr>
          <w:spacing w:val="-1"/>
        </w:rPr>
        <w:t xml:space="preserve"> </w:t>
      </w:r>
      <w:r>
        <w:t>известных во всем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«</w:t>
      </w:r>
      <w:proofErr w:type="spellStart"/>
      <w:r>
        <w:t>мемори</w:t>
      </w:r>
      <w:proofErr w:type="spellEnd"/>
      <w:r>
        <w:t>».</w:t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1"/>
        <w:spacing w:before="208"/>
        <w:ind w:left="908"/>
      </w:pPr>
      <w:r>
        <w:t>Игра</w:t>
      </w:r>
      <w:r>
        <w:rPr>
          <w:spacing w:val="-3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пару»</w:t>
      </w:r>
    </w:p>
    <w:p w:rsidR="005E6614" w:rsidRDefault="005E6614">
      <w:pPr>
        <w:pStyle w:val="a3"/>
        <w:rPr>
          <w:b/>
          <w:sz w:val="20"/>
        </w:rPr>
      </w:pPr>
    </w:p>
    <w:p w:rsidR="005E6614" w:rsidRDefault="00DB1898">
      <w:pPr>
        <w:pStyle w:val="a3"/>
        <w:spacing w:before="89"/>
        <w:ind w:left="642" w:right="920"/>
      </w:pPr>
      <w:r>
        <w:t>Материал: 2 комплекта карточек с символами (без отрицания) 22 шт.</w:t>
      </w:r>
      <w:r>
        <w:rPr>
          <w:spacing w:val="1"/>
        </w:rPr>
        <w:t xml:space="preserve"> </w:t>
      </w:r>
      <w:r>
        <w:t>Цель: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символами</w:t>
      </w:r>
      <w:r>
        <w:rPr>
          <w:spacing w:val="-2"/>
        </w:rPr>
        <w:t xml:space="preserve"> </w:t>
      </w:r>
      <w:r>
        <w:t>свойств,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памяти.</w:t>
      </w:r>
    </w:p>
    <w:p w:rsidR="005E6614" w:rsidRDefault="00DB1898">
      <w:pPr>
        <w:pStyle w:val="a3"/>
        <w:spacing w:line="321" w:lineRule="exact"/>
        <w:ind w:left="642"/>
      </w:pPr>
      <w:r>
        <w:t>Описание</w:t>
      </w:r>
      <w:r>
        <w:rPr>
          <w:spacing w:val="-3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перемешиваются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раскладываются</w:t>
      </w:r>
      <w:r>
        <w:rPr>
          <w:spacing w:val="-3"/>
        </w:rPr>
        <w:t xml:space="preserve"> </w:t>
      </w:r>
      <w:r>
        <w:t>«рубашкой»</w:t>
      </w:r>
    </w:p>
    <w:p w:rsidR="005E6614" w:rsidRDefault="00DB1898">
      <w:pPr>
        <w:pStyle w:val="a3"/>
        <w:ind w:left="3748"/>
      </w:pPr>
      <w:r>
        <w:rPr>
          <w:noProof/>
          <w:lang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208283</wp:posOffset>
            </wp:positionV>
            <wp:extent cx="1971675" cy="2886074"/>
            <wp:effectExtent l="0" t="0" r="0" b="0"/>
            <wp:wrapNone/>
            <wp:docPr id="15" name="image5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вверх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6карточек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последнем</w:t>
      </w:r>
      <w:r>
        <w:rPr>
          <w:spacing w:val="-4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карточки.</w:t>
      </w:r>
    </w:p>
    <w:p w:rsidR="005E6614" w:rsidRDefault="00DB1898">
      <w:pPr>
        <w:pStyle w:val="a3"/>
        <w:spacing w:before="225"/>
        <w:ind w:left="3748" w:right="263"/>
        <w:jc w:val="both"/>
      </w:pPr>
      <w:r>
        <w:rPr>
          <w:b/>
        </w:rPr>
        <w:t>Правила: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игрок</w:t>
      </w:r>
      <w:r>
        <w:rPr>
          <w:spacing w:val="71"/>
        </w:rPr>
        <w:t xml:space="preserve"> </w:t>
      </w:r>
      <w:r>
        <w:t>переворачивает</w:t>
      </w:r>
      <w:r>
        <w:rPr>
          <w:spacing w:val="71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любые карточки, если карточки одинаковые, берет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ход.</w:t>
      </w:r>
      <w:r>
        <w:rPr>
          <w:spacing w:val="1"/>
        </w:rPr>
        <w:t xml:space="preserve"> </w:t>
      </w:r>
      <w:proofErr w:type="gramStart"/>
      <w:r>
        <w:t>Если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показывает</w:t>
      </w:r>
      <w:r>
        <w:rPr>
          <w:spacing w:val="38"/>
        </w:rPr>
        <w:t xml:space="preserve"> </w:t>
      </w:r>
      <w:r>
        <w:t>всем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кладет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свои</w:t>
      </w:r>
      <w:r>
        <w:rPr>
          <w:spacing w:val="38"/>
        </w:rPr>
        <w:t xml:space="preserve"> </w:t>
      </w:r>
      <w:r>
        <w:t>места</w:t>
      </w:r>
      <w:proofErr w:type="gramEnd"/>
    </w:p>
    <w:p w:rsidR="005E6614" w:rsidRDefault="00DB1898">
      <w:pPr>
        <w:pStyle w:val="a3"/>
        <w:spacing w:before="1"/>
        <w:ind w:left="3748" w:right="264"/>
        <w:jc w:val="both"/>
      </w:pPr>
      <w:r>
        <w:t>«рубашками»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изображено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карточках.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следят за ходом игры, так как всем важно помнить,</w:t>
      </w:r>
      <w:r>
        <w:rPr>
          <w:spacing w:val="1"/>
        </w:rPr>
        <w:t xml:space="preserve"> </w:t>
      </w:r>
      <w:r>
        <w:t>где лежит та или иная карточка. Затем второй игрок</w:t>
      </w:r>
      <w:r>
        <w:rPr>
          <w:spacing w:val="-67"/>
        </w:rPr>
        <w:t xml:space="preserve"> </w:t>
      </w:r>
      <w:r>
        <w:t>по одной берет две карточки ... и делает дальше как</w:t>
      </w:r>
      <w:r>
        <w:rPr>
          <w:spacing w:val="-67"/>
        </w:rPr>
        <w:t xml:space="preserve"> </w:t>
      </w:r>
      <w:r>
        <w:t>первый.</w:t>
      </w:r>
      <w:r>
        <w:rPr>
          <w:spacing w:val="1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больше</w:t>
      </w:r>
      <w:r>
        <w:rPr>
          <w:spacing w:val="-67"/>
        </w:rPr>
        <w:t xml:space="preserve"> </w:t>
      </w:r>
      <w:r>
        <w:t>парных карточек.</w:t>
      </w:r>
    </w:p>
    <w:p w:rsidR="005E6614" w:rsidRDefault="005E6614">
      <w:pPr>
        <w:pStyle w:val="a3"/>
        <w:rPr>
          <w:sz w:val="30"/>
        </w:rPr>
      </w:pPr>
    </w:p>
    <w:p w:rsidR="005E6614" w:rsidRDefault="005E6614">
      <w:pPr>
        <w:pStyle w:val="a3"/>
        <w:rPr>
          <w:sz w:val="30"/>
        </w:rPr>
      </w:pPr>
    </w:p>
    <w:p w:rsidR="005E6614" w:rsidRDefault="005E6614">
      <w:pPr>
        <w:pStyle w:val="a3"/>
        <w:rPr>
          <w:sz w:val="30"/>
        </w:rPr>
      </w:pPr>
    </w:p>
    <w:p w:rsidR="005E6614" w:rsidRDefault="005E6614">
      <w:pPr>
        <w:pStyle w:val="a3"/>
        <w:spacing w:before="5"/>
        <w:rPr>
          <w:sz w:val="39"/>
        </w:rPr>
      </w:pPr>
    </w:p>
    <w:p w:rsidR="005E6614" w:rsidRDefault="00DB1898">
      <w:pPr>
        <w:pStyle w:val="1"/>
        <w:spacing w:line="319" w:lineRule="exact"/>
        <w:ind w:left="3935" w:right="0"/>
        <w:jc w:val="both"/>
      </w:pPr>
      <w:r>
        <w:t>«Логические</w:t>
      </w:r>
      <w:r>
        <w:rPr>
          <w:spacing w:val="-4"/>
        </w:rPr>
        <w:t xml:space="preserve"> </w:t>
      </w:r>
      <w:r>
        <w:t>кубики»</w:t>
      </w:r>
    </w:p>
    <w:p w:rsidR="005E6614" w:rsidRDefault="00DB1898">
      <w:pPr>
        <w:pStyle w:val="a3"/>
        <w:ind w:left="642" w:right="269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кубиков,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гранях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бл</w:t>
      </w:r>
      <w:proofErr w:type="gramEnd"/>
      <w:r>
        <w:t>оков (размер, форма, цвет, толщина) и символы отрицания свойств, а также</w:t>
      </w:r>
      <w:r>
        <w:rPr>
          <w:spacing w:val="-6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кубик (на</w:t>
      </w:r>
      <w:r>
        <w:rPr>
          <w:spacing w:val="-2"/>
        </w:rPr>
        <w:t xml:space="preserve"> </w:t>
      </w:r>
      <w:r>
        <w:t>гранях</w:t>
      </w:r>
      <w:r>
        <w:rPr>
          <w:spacing w:val="-3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3- 8)</w:t>
      </w:r>
    </w:p>
    <w:p w:rsidR="005E6614" w:rsidRDefault="005E6614">
      <w:pPr>
        <w:jc w:val="both"/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pStyle w:val="a3"/>
        <w:spacing w:before="67"/>
        <w:ind w:left="642" w:right="264"/>
        <w:jc w:val="both"/>
      </w:pPr>
      <w:r>
        <w:rPr>
          <w:b/>
        </w:rPr>
        <w:lastRenderedPageBreak/>
        <w:t>Педагогические</w:t>
      </w:r>
      <w:r>
        <w:rPr>
          <w:b/>
          <w:spacing w:val="1"/>
        </w:rPr>
        <w:t xml:space="preserve"> </w:t>
      </w:r>
      <w:r>
        <w:rPr>
          <w:b/>
        </w:rPr>
        <w:t>возможности</w:t>
      </w:r>
      <w:r>
        <w:rPr>
          <w:b/>
          <w:spacing w:val="1"/>
        </w:rPr>
        <w:t xml:space="preserve"> </w:t>
      </w:r>
      <w:r>
        <w:rPr>
          <w:b/>
        </w:rPr>
        <w:t>материала</w:t>
      </w:r>
      <w:r>
        <w:rPr>
          <w:b/>
          <w:u w:val="thick"/>
        </w:rPr>
        <w:t>:</w:t>
      </w:r>
      <w:r>
        <w:rPr>
          <w:b/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карточки - символы, помогут придумать с детьми разнообразные игры, а эти</w:t>
      </w:r>
      <w:r>
        <w:rPr>
          <w:spacing w:val="1"/>
        </w:rPr>
        <w:t xml:space="preserve"> </w:t>
      </w:r>
      <w:r>
        <w:t>игры, в свою очередь, будут полезны для овладения действиями замещения и</w:t>
      </w:r>
      <w:r>
        <w:rPr>
          <w:spacing w:val="-67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декодирования.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proofErr w:type="spellStart"/>
      <w:r>
        <w:t>Дьенеша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фигурами.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кубиков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«случайного»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(подбрасывание</w:t>
      </w:r>
      <w:r>
        <w:rPr>
          <w:spacing w:val="-4"/>
        </w:rPr>
        <w:t xml:space="preserve"> </w:t>
      </w:r>
      <w:r>
        <w:t>кубика),</w:t>
      </w:r>
      <w:r>
        <w:rPr>
          <w:spacing w:val="-2"/>
        </w:rPr>
        <w:t xml:space="preserve"> </w:t>
      </w:r>
      <w:r>
        <w:t>а это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детям.</w:t>
      </w:r>
    </w:p>
    <w:p w:rsidR="005E6614" w:rsidRDefault="00DB1898">
      <w:pPr>
        <w:pStyle w:val="1"/>
        <w:spacing w:before="233"/>
        <w:ind w:left="909"/>
      </w:pPr>
      <w:r>
        <w:t>«Магазин»</w:t>
      </w:r>
    </w:p>
    <w:p w:rsidR="005E6614" w:rsidRDefault="00DB1898">
      <w:pPr>
        <w:pStyle w:val="a3"/>
        <w:spacing w:before="221"/>
        <w:ind w:left="1001" w:right="725" w:firstLine="278"/>
      </w:pPr>
      <w:r>
        <w:rPr>
          <w:b/>
        </w:rPr>
        <w:t xml:space="preserve">Материал: </w:t>
      </w:r>
      <w:r>
        <w:t>товар (карточки с изображением предметов), логические</w:t>
      </w:r>
      <w:r>
        <w:rPr>
          <w:spacing w:val="-67"/>
        </w:rPr>
        <w:t xml:space="preserve"> </w:t>
      </w:r>
      <w:r>
        <w:t>фигуры.</w:t>
      </w:r>
    </w:p>
    <w:p w:rsidR="005E6614" w:rsidRDefault="00DB1898">
      <w:pPr>
        <w:pStyle w:val="1"/>
        <w:spacing w:before="4" w:line="321" w:lineRule="exact"/>
        <w:ind w:left="1350" w:right="0"/>
        <w:jc w:val="left"/>
      </w:pPr>
      <w:r>
        <w:t>Цель</w:t>
      </w:r>
      <w:r>
        <w:rPr>
          <w:spacing w:val="-1"/>
        </w:rPr>
        <w:t xml:space="preserve"> </w:t>
      </w:r>
      <w:r>
        <w:t>игры:</w:t>
      </w:r>
    </w:p>
    <w:p w:rsidR="005E6614" w:rsidRDefault="00DB1898">
      <w:pPr>
        <w:pStyle w:val="a5"/>
        <w:numPr>
          <w:ilvl w:val="0"/>
          <w:numId w:val="4"/>
        </w:numPr>
        <w:tabs>
          <w:tab w:val="left" w:pos="1722"/>
        </w:tabs>
        <w:spacing w:line="321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абстрагировать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свойства.</w:t>
      </w:r>
    </w:p>
    <w:p w:rsidR="005E6614" w:rsidRDefault="00DB1898">
      <w:pPr>
        <w:pStyle w:val="a5"/>
        <w:numPr>
          <w:ilvl w:val="0"/>
          <w:numId w:val="4"/>
        </w:numPr>
        <w:tabs>
          <w:tab w:val="left" w:pos="1722"/>
        </w:tabs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выбор.</w:t>
      </w:r>
    </w:p>
    <w:p w:rsidR="005E6614" w:rsidRDefault="005E6614">
      <w:pPr>
        <w:pStyle w:val="a3"/>
        <w:spacing w:before="10"/>
        <w:rPr>
          <w:sz w:val="27"/>
        </w:rPr>
      </w:pPr>
    </w:p>
    <w:p w:rsidR="005E6614" w:rsidRDefault="00DB1898">
      <w:pPr>
        <w:pStyle w:val="a3"/>
        <w:ind w:left="3592" w:right="3241" w:firstLine="2"/>
        <w:jc w:val="center"/>
      </w:pP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1199514</wp:posOffset>
            </wp:positionH>
            <wp:positionV relativeFrom="paragraph">
              <wp:posOffset>140592</wp:posOffset>
            </wp:positionV>
            <wp:extent cx="1581149" cy="2162175"/>
            <wp:effectExtent l="0" t="0" r="0" b="0"/>
            <wp:wrapNone/>
            <wp:docPr id="17" name="image6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5309234</wp:posOffset>
            </wp:positionH>
            <wp:positionV relativeFrom="paragraph">
              <wp:posOffset>172977</wp:posOffset>
            </wp:positionV>
            <wp:extent cx="1609724" cy="2162175"/>
            <wp:effectExtent l="0" t="0" r="0" b="0"/>
            <wp:wrapNone/>
            <wp:docPr id="19" name="image7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Описание игры: </w:t>
      </w:r>
      <w:r>
        <w:t>Дети</w:t>
      </w:r>
      <w:r>
        <w:rPr>
          <w:spacing w:val="1"/>
        </w:rPr>
        <w:t xml:space="preserve"> </w:t>
      </w:r>
      <w:r>
        <w:t>приходят в магазин, где</w:t>
      </w:r>
      <w:r>
        <w:rPr>
          <w:spacing w:val="1"/>
        </w:rPr>
        <w:t xml:space="preserve"> </w:t>
      </w:r>
      <w:r>
        <w:t>представлен большой выбор</w:t>
      </w:r>
      <w:r>
        <w:rPr>
          <w:spacing w:val="-67"/>
        </w:rPr>
        <w:t xml:space="preserve"> </w:t>
      </w:r>
      <w:r>
        <w:t>игрушек. У каждого ребенка</w:t>
      </w:r>
      <w:r>
        <w:rPr>
          <w:spacing w:val="-67"/>
        </w:rPr>
        <w:t xml:space="preserve"> </w:t>
      </w:r>
      <w:r>
        <w:t>3логические</w:t>
      </w:r>
      <w:r>
        <w:rPr>
          <w:spacing w:val="-1"/>
        </w:rPr>
        <w:t xml:space="preserve"> </w:t>
      </w:r>
      <w:r>
        <w:t>фигуры</w:t>
      </w:r>
    </w:p>
    <w:p w:rsidR="005E6614" w:rsidRDefault="00DB1898">
      <w:pPr>
        <w:pStyle w:val="a3"/>
        <w:spacing w:before="1" w:line="322" w:lineRule="exact"/>
        <w:ind w:left="885" w:right="535"/>
        <w:jc w:val="center"/>
      </w:pPr>
      <w:r>
        <w:t>«денежки».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</w:p>
    <w:p w:rsidR="005E6614" w:rsidRDefault="00DB1898">
      <w:pPr>
        <w:pStyle w:val="a3"/>
        <w:ind w:left="3779" w:right="3424"/>
        <w:jc w:val="center"/>
      </w:pPr>
      <w:r>
        <w:t>«денежку» можно купить</w:t>
      </w:r>
      <w:r>
        <w:rPr>
          <w:spacing w:val="-6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игрушку.</w:t>
      </w:r>
    </w:p>
    <w:p w:rsidR="005E6614" w:rsidRDefault="00DB1898">
      <w:pPr>
        <w:pStyle w:val="a3"/>
        <w:ind w:left="3777" w:right="3426"/>
        <w:jc w:val="center"/>
      </w:pPr>
      <w:r>
        <w:t>Правила покупки: купить</w:t>
      </w:r>
      <w:r>
        <w:rPr>
          <w:spacing w:val="-67"/>
        </w:rPr>
        <w:t xml:space="preserve"> </w:t>
      </w:r>
      <w:r>
        <w:t xml:space="preserve">можно только </w:t>
      </w:r>
      <w:proofErr w:type="gramStart"/>
      <w:r>
        <w:t>такую</w:t>
      </w:r>
      <w:proofErr w:type="gramEnd"/>
    </w:p>
    <w:p w:rsidR="005E6614" w:rsidRDefault="00DB1898">
      <w:pPr>
        <w:pStyle w:val="a3"/>
        <w:spacing w:before="1"/>
        <w:ind w:left="3539" w:right="3188" w:hanging="3"/>
        <w:jc w:val="center"/>
      </w:pPr>
      <w:r>
        <w:t>игрушку, в которой есть хотя</w:t>
      </w:r>
      <w:r>
        <w:rPr>
          <w:spacing w:val="-6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логической</w:t>
      </w:r>
    </w:p>
    <w:p w:rsidR="005E6614" w:rsidRDefault="00DB1898">
      <w:pPr>
        <w:pStyle w:val="a3"/>
        <w:ind w:left="994" w:right="439"/>
        <w:jc w:val="center"/>
      </w:pPr>
      <w:r>
        <w:t>фигуры. Правило можно усложнить: выбор игрушки по двум свойствам</w:t>
      </w:r>
      <w:r>
        <w:rPr>
          <w:spacing w:val="-6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квадрат,</w:t>
      </w:r>
      <w:r>
        <w:rPr>
          <w:spacing w:val="-2"/>
        </w:rPr>
        <w:t xml:space="preserve"> </w:t>
      </w:r>
      <w:r>
        <w:t>синий квадрат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</w:t>
      </w:r>
    </w:p>
    <w:p w:rsidR="005E6614" w:rsidRDefault="005E6614">
      <w:pPr>
        <w:pStyle w:val="a3"/>
        <w:rPr>
          <w:sz w:val="30"/>
        </w:rPr>
      </w:pPr>
    </w:p>
    <w:p w:rsidR="005E6614" w:rsidRDefault="005E6614">
      <w:pPr>
        <w:pStyle w:val="a3"/>
        <w:spacing w:before="5"/>
        <w:rPr>
          <w:sz w:val="27"/>
        </w:rPr>
      </w:pPr>
    </w:p>
    <w:p w:rsidR="005E6614" w:rsidRDefault="00DB1898">
      <w:pPr>
        <w:pStyle w:val="1"/>
        <w:ind w:left="910"/>
      </w:pPr>
      <w:r>
        <w:t>«Мозаика</w:t>
      </w:r>
      <w:r>
        <w:rPr>
          <w:spacing w:val="-2"/>
        </w:rPr>
        <w:t xml:space="preserve"> </w:t>
      </w:r>
      <w:r>
        <w:t>цифр»</w:t>
      </w:r>
    </w:p>
    <w:p w:rsidR="005E6614" w:rsidRDefault="005E6614">
      <w:pPr>
        <w:pStyle w:val="a3"/>
        <w:spacing w:before="6"/>
        <w:rPr>
          <w:b/>
          <w:sz w:val="23"/>
        </w:rPr>
      </w:pPr>
    </w:p>
    <w:p w:rsidR="005E6614" w:rsidRDefault="00DB1898">
      <w:pPr>
        <w:pStyle w:val="a3"/>
        <w:spacing w:before="1" w:line="242" w:lineRule="auto"/>
        <w:ind w:left="642" w:right="1055" w:firstLine="698"/>
      </w:pPr>
      <w:r>
        <w:rPr>
          <w:b/>
        </w:rPr>
        <w:t xml:space="preserve">Материал: </w:t>
      </w:r>
      <w:r>
        <w:t>48 карточек с изображением символов и примеров;12</w:t>
      </w:r>
      <w:r>
        <w:rPr>
          <w:spacing w:val="-67"/>
        </w:rPr>
        <w:t xml:space="preserve"> </w:t>
      </w:r>
      <w:r>
        <w:t>числовых карточек.</w:t>
      </w:r>
    </w:p>
    <w:p w:rsidR="005E6614" w:rsidRDefault="00DB1898">
      <w:pPr>
        <w:pStyle w:val="a3"/>
        <w:tabs>
          <w:tab w:val="left" w:pos="2051"/>
          <w:tab w:val="left" w:pos="2444"/>
          <w:tab w:val="left" w:pos="4440"/>
          <w:tab w:val="left" w:pos="5960"/>
          <w:tab w:val="left" w:pos="7170"/>
          <w:tab w:val="left" w:pos="8498"/>
        </w:tabs>
        <w:ind w:left="642" w:right="265"/>
      </w:pPr>
      <w:r>
        <w:t>Карточки</w:t>
      </w:r>
      <w:r>
        <w:tab/>
        <w:t>с</w:t>
      </w:r>
      <w:r>
        <w:tab/>
        <w:t>изображением</w:t>
      </w:r>
      <w:r>
        <w:tab/>
        <w:t>предметов</w:t>
      </w:r>
      <w:r>
        <w:tab/>
        <w:t>(цветом</w:t>
      </w:r>
      <w:r>
        <w:tab/>
        <w:t>показана</w:t>
      </w:r>
      <w:r>
        <w:tab/>
        <w:t>толщина);15</w:t>
      </w:r>
      <w:r>
        <w:rPr>
          <w:spacing w:val="-67"/>
        </w:rPr>
        <w:t xml:space="preserve"> </w:t>
      </w:r>
      <w:r>
        <w:t>предметных карточек;</w:t>
      </w:r>
      <w:r>
        <w:rPr>
          <w:spacing w:val="1"/>
        </w:rPr>
        <w:t xml:space="preserve"> </w:t>
      </w:r>
      <w:r>
        <w:t xml:space="preserve">блоки </w:t>
      </w:r>
      <w:proofErr w:type="spellStart"/>
      <w:r>
        <w:t>Дьенеша</w:t>
      </w:r>
      <w:proofErr w:type="spellEnd"/>
    </w:p>
    <w:p w:rsidR="005E6614" w:rsidRDefault="00DB1898">
      <w:pPr>
        <w:pStyle w:val="1"/>
        <w:spacing w:line="319" w:lineRule="exact"/>
        <w:ind w:right="0"/>
        <w:jc w:val="left"/>
      </w:pPr>
      <w:r>
        <w:t>Цель</w:t>
      </w:r>
      <w:r>
        <w:rPr>
          <w:spacing w:val="-1"/>
        </w:rPr>
        <w:t xml:space="preserve"> </w:t>
      </w:r>
      <w:r>
        <w:t>игры:</w:t>
      </w:r>
    </w:p>
    <w:p w:rsidR="005E6614" w:rsidRDefault="00DB1898">
      <w:pPr>
        <w:pStyle w:val="a5"/>
        <w:numPr>
          <w:ilvl w:val="0"/>
          <w:numId w:val="3"/>
        </w:numPr>
        <w:tabs>
          <w:tab w:val="left" w:pos="1362"/>
        </w:tabs>
        <w:ind w:right="27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декодировать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(расшифровывать)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 карточке.</w:t>
      </w:r>
    </w:p>
    <w:p w:rsidR="005E6614" w:rsidRDefault="00DB1898">
      <w:pPr>
        <w:pStyle w:val="a5"/>
        <w:numPr>
          <w:ilvl w:val="0"/>
          <w:numId w:val="3"/>
        </w:numPr>
        <w:tabs>
          <w:tab w:val="left" w:pos="1362"/>
        </w:tabs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свойствам.</w:t>
      </w:r>
    </w:p>
    <w:p w:rsidR="005E6614" w:rsidRDefault="005E6614">
      <w:pPr>
        <w:rPr>
          <w:sz w:val="28"/>
        </w:rPr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pStyle w:val="a5"/>
        <w:numPr>
          <w:ilvl w:val="0"/>
          <w:numId w:val="3"/>
        </w:numPr>
        <w:tabs>
          <w:tab w:val="left" w:pos="1362"/>
          <w:tab w:val="left" w:pos="3690"/>
          <w:tab w:val="left" w:pos="5523"/>
          <w:tab w:val="left" w:pos="8327"/>
        </w:tabs>
        <w:spacing w:before="67"/>
        <w:ind w:hanging="361"/>
        <w:jc w:val="both"/>
        <w:rPr>
          <w:color w:val="313C4F"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3823334</wp:posOffset>
            </wp:positionH>
            <wp:positionV relativeFrom="paragraph">
              <wp:posOffset>307470</wp:posOffset>
            </wp:positionV>
            <wp:extent cx="2162175" cy="914400"/>
            <wp:effectExtent l="0" t="0" r="0" b="0"/>
            <wp:wrapTopAndBottom/>
            <wp:docPr id="21" name="image8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851535</wp:posOffset>
            </wp:positionH>
            <wp:positionV relativeFrom="paragraph">
              <wp:posOffset>307470</wp:posOffset>
            </wp:positionV>
            <wp:extent cx="1714500" cy="2514600"/>
            <wp:effectExtent l="0" t="0" r="0" b="0"/>
            <wp:wrapNone/>
            <wp:docPr id="23" name="image9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Закрепление</w:t>
      </w:r>
      <w:r>
        <w:rPr>
          <w:sz w:val="28"/>
        </w:rPr>
        <w:tab/>
        <w:t>навыков</w:t>
      </w:r>
      <w:r>
        <w:rPr>
          <w:sz w:val="28"/>
        </w:rPr>
        <w:tab/>
        <w:t>вычислительной</w:t>
      </w:r>
      <w:r>
        <w:rPr>
          <w:sz w:val="28"/>
        </w:rPr>
        <w:tab/>
        <w:t>деятельности.</w:t>
      </w:r>
    </w:p>
    <w:p w:rsidR="005E6614" w:rsidRDefault="00DB1898">
      <w:pPr>
        <w:pStyle w:val="a3"/>
        <w:spacing w:before="46"/>
        <w:ind w:left="3162" w:right="266"/>
        <w:jc w:val="both"/>
      </w:pPr>
      <w:r>
        <w:rPr>
          <w:b/>
          <w:u w:val="thick"/>
        </w:rPr>
        <w:t>Описание игры:</w:t>
      </w:r>
      <w:r>
        <w:rPr>
          <w:b/>
        </w:rPr>
        <w:t xml:space="preserve"> </w:t>
      </w:r>
      <w:r>
        <w:t>Дети распределяют между собой 48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карточки).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карточке,</w:t>
      </w:r>
      <w:r>
        <w:rPr>
          <w:spacing w:val="1"/>
        </w:rPr>
        <w:t xml:space="preserve"> </w:t>
      </w:r>
      <w:r>
        <w:t>«расшифровывает»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соответствующий шифру и находит место для него на</w:t>
      </w:r>
      <w:r>
        <w:rPr>
          <w:spacing w:val="1"/>
        </w:rPr>
        <w:t xml:space="preserve"> </w:t>
      </w:r>
      <w:r>
        <w:t xml:space="preserve">изображении предметов. Если все блоки </w:t>
      </w:r>
      <w:proofErr w:type="gramStart"/>
      <w:r>
        <w:t>выбраны</w:t>
      </w:r>
      <w:proofErr w:type="gramEnd"/>
      <w:r>
        <w:t xml:space="preserve"> верно,</w:t>
      </w:r>
      <w:r>
        <w:rPr>
          <w:spacing w:val="-67"/>
        </w:rPr>
        <w:t xml:space="preserve"> </w:t>
      </w:r>
      <w:r>
        <w:t>будут</w:t>
      </w:r>
      <w:r>
        <w:rPr>
          <w:spacing w:val="51"/>
        </w:rPr>
        <w:t xml:space="preserve"> </w:t>
      </w:r>
      <w:r>
        <w:t>заполнены</w:t>
      </w:r>
      <w:r>
        <w:rPr>
          <w:spacing w:val="48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15</w:t>
      </w:r>
      <w:r>
        <w:rPr>
          <w:spacing w:val="50"/>
        </w:rPr>
        <w:t xml:space="preserve"> </w:t>
      </w:r>
      <w:r>
        <w:t>изображений</w:t>
      </w:r>
      <w:r>
        <w:rPr>
          <w:spacing w:val="49"/>
        </w:rPr>
        <w:t xml:space="preserve"> </w:t>
      </w:r>
      <w:r>
        <w:t>предметов.</w:t>
      </w:r>
    </w:p>
    <w:p w:rsidR="005E6614" w:rsidRDefault="00DB1898">
      <w:pPr>
        <w:pStyle w:val="a3"/>
        <w:spacing w:before="2"/>
        <w:ind w:left="642" w:right="264"/>
        <w:jc w:val="both"/>
      </w:pPr>
      <w:r>
        <w:t>Например, ребенок выбрал карточку: красный, круг, не большой, не толстый,</w:t>
      </w:r>
      <w:r>
        <w:rPr>
          <w:spacing w:val="-67"/>
        </w:rPr>
        <w:t xml:space="preserve"> </w:t>
      </w:r>
      <w:r>
        <w:t>6-4,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круглый</w:t>
      </w:r>
      <w:r>
        <w:rPr>
          <w:spacing w:val="70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фигуру</w:t>
      </w:r>
      <w:r>
        <w:rPr>
          <w:spacing w:val="1"/>
        </w:rPr>
        <w:t xml:space="preserve"> </w:t>
      </w:r>
      <w:r>
        <w:t>человечка,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деталь,</w:t>
      </w:r>
      <w:r>
        <w:rPr>
          <w:spacing w:val="70"/>
        </w:rPr>
        <w:t xml:space="preserve"> </w:t>
      </w:r>
      <w:r>
        <w:t>обозначенную</w:t>
      </w:r>
      <w:r>
        <w:rPr>
          <w:spacing w:val="1"/>
        </w:rPr>
        <w:t xml:space="preserve"> </w:t>
      </w:r>
      <w:r>
        <w:t>цифрой</w:t>
      </w:r>
      <w:r>
        <w:rPr>
          <w:spacing w:val="-2"/>
        </w:rPr>
        <w:t xml:space="preserve"> </w:t>
      </w:r>
      <w:r>
        <w:t>2.</w:t>
      </w:r>
    </w:p>
    <w:p w:rsidR="005E6614" w:rsidRDefault="005E6614">
      <w:pPr>
        <w:pStyle w:val="a3"/>
        <w:spacing w:before="3"/>
      </w:pPr>
    </w:p>
    <w:p w:rsidR="005E6614" w:rsidRDefault="00DB1898">
      <w:pPr>
        <w:pStyle w:val="1"/>
        <w:ind w:left="906"/>
      </w:pPr>
      <w:r>
        <w:t>Кубики</w:t>
      </w:r>
      <w:r>
        <w:rPr>
          <w:spacing w:val="-3"/>
        </w:rPr>
        <w:t xml:space="preserve"> </w:t>
      </w:r>
      <w:r>
        <w:t>Б.П.</w:t>
      </w:r>
      <w:r>
        <w:rPr>
          <w:spacing w:val="-3"/>
        </w:rPr>
        <w:t xml:space="preserve"> </w:t>
      </w:r>
      <w:r>
        <w:t>Никитина «Сложи</w:t>
      </w:r>
      <w:r>
        <w:rPr>
          <w:spacing w:val="-3"/>
        </w:rPr>
        <w:t xml:space="preserve"> </w:t>
      </w:r>
      <w:r>
        <w:t>узор»</w:t>
      </w:r>
    </w:p>
    <w:p w:rsidR="005E6614" w:rsidRDefault="005E6614">
      <w:pPr>
        <w:pStyle w:val="a3"/>
        <w:spacing w:before="8"/>
        <w:rPr>
          <w:b/>
          <w:sz w:val="27"/>
        </w:rPr>
      </w:pPr>
    </w:p>
    <w:p w:rsidR="005E6614" w:rsidRDefault="00DB1898">
      <w:pPr>
        <w:pStyle w:val="a3"/>
        <w:spacing w:before="1"/>
        <w:ind w:left="642" w:right="264"/>
        <w:jc w:val="both"/>
      </w:pPr>
      <w:r>
        <w:rPr>
          <w:b/>
        </w:rPr>
        <w:t xml:space="preserve">Материал: </w:t>
      </w:r>
      <w:r>
        <w:t>16 одинаковых кубиков. Все 6 граней каждого кубика окрашены</w:t>
      </w:r>
      <w:r>
        <w:rPr>
          <w:spacing w:val="1"/>
        </w:rPr>
        <w:t xml:space="preserve"> </w:t>
      </w:r>
      <w:r>
        <w:t>по-разному</w:t>
      </w:r>
      <w:r>
        <w:rPr>
          <w:spacing w:val="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(4</w:t>
      </w:r>
      <w:r>
        <w:rPr>
          <w:spacing w:val="11"/>
        </w:rPr>
        <w:t xml:space="preserve"> </w:t>
      </w:r>
      <w:r>
        <w:t>грани</w:t>
      </w:r>
      <w:r>
        <w:rPr>
          <w:spacing w:val="9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цвета</w:t>
      </w:r>
      <w:r>
        <w:rPr>
          <w:spacing w:val="1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жёлтая,</w:t>
      </w:r>
      <w:r>
        <w:rPr>
          <w:spacing w:val="10"/>
        </w:rPr>
        <w:t xml:space="preserve"> </w:t>
      </w:r>
      <w:r>
        <w:t>синяя,</w:t>
      </w:r>
      <w:r>
        <w:rPr>
          <w:spacing w:val="10"/>
        </w:rPr>
        <w:t xml:space="preserve"> </w:t>
      </w:r>
      <w:r>
        <w:t>белая,</w:t>
      </w:r>
      <w:r>
        <w:rPr>
          <w:spacing w:val="11"/>
        </w:rPr>
        <w:t xml:space="preserve"> </w:t>
      </w:r>
      <w:r>
        <w:t>красная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2 грани – жёлто-синяя и красно-белая).</w:t>
      </w:r>
    </w:p>
    <w:p w:rsidR="005E6614" w:rsidRDefault="00DB1898">
      <w:pPr>
        <w:pStyle w:val="1"/>
        <w:spacing w:before="4" w:line="319" w:lineRule="exact"/>
        <w:ind w:right="0"/>
        <w:jc w:val="both"/>
      </w:pPr>
      <w:r>
        <w:t>Цель</w:t>
      </w:r>
      <w:r>
        <w:rPr>
          <w:spacing w:val="-1"/>
        </w:rPr>
        <w:t xml:space="preserve"> </w:t>
      </w:r>
      <w:r>
        <w:t>игры:</w:t>
      </w:r>
    </w:p>
    <w:p w:rsidR="005E6614" w:rsidRDefault="00DB1898">
      <w:pPr>
        <w:pStyle w:val="a5"/>
        <w:numPr>
          <w:ilvl w:val="0"/>
          <w:numId w:val="2"/>
        </w:numPr>
        <w:tabs>
          <w:tab w:val="left" w:pos="1362"/>
        </w:tabs>
        <w:spacing w:line="242" w:lineRule="auto"/>
        <w:ind w:right="263"/>
        <w:jc w:val="both"/>
        <w:rPr>
          <w:sz w:val="28"/>
        </w:rPr>
      </w:pP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операциям;</w:t>
      </w:r>
    </w:p>
    <w:p w:rsidR="005E6614" w:rsidRDefault="00DB1898">
      <w:pPr>
        <w:pStyle w:val="a5"/>
        <w:numPr>
          <w:ilvl w:val="0"/>
          <w:numId w:val="2"/>
        </w:numPr>
        <w:tabs>
          <w:tab w:val="left" w:pos="136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комбинированию.</w:t>
      </w:r>
    </w:p>
    <w:p w:rsidR="005E6614" w:rsidRDefault="00DB1898">
      <w:pPr>
        <w:pStyle w:val="a3"/>
        <w:ind w:left="642" w:right="264"/>
        <w:jc w:val="both"/>
      </w:pPr>
      <w:r>
        <w:rPr>
          <w:b/>
        </w:rPr>
        <w:t>Описание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proofErr w:type="gramStart"/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узорам-заданиям</w:t>
      </w:r>
      <w:r>
        <w:rPr>
          <w:spacing w:val="1"/>
        </w:rPr>
        <w:t xml:space="preserve"> </w:t>
      </w:r>
      <w:r>
        <w:t>складывать</w:t>
      </w:r>
      <w:proofErr w:type="gramEnd"/>
      <w:r>
        <w:t xml:space="preserve"> точно такой же узор из кубиков. Затем ставят обратную задачу:</w:t>
      </w:r>
      <w:r>
        <w:rPr>
          <w:spacing w:val="1"/>
        </w:rPr>
        <w:t xml:space="preserve"> </w:t>
      </w:r>
      <w:r>
        <w:t>глядя на кубики, сделать рисунок узора, который они образуют. И наконец,</w:t>
      </w:r>
      <w:r>
        <w:rPr>
          <w:spacing w:val="1"/>
        </w:rPr>
        <w:t xml:space="preserve"> </w:t>
      </w:r>
      <w:r>
        <w:t>третье - придумывать новые узоры из 9 или 16 кубиков, каких еще нет в</w:t>
      </w:r>
      <w:r>
        <w:rPr>
          <w:spacing w:val="1"/>
        </w:rPr>
        <w:t xml:space="preserve"> </w:t>
      </w:r>
      <w:r>
        <w:t>книге,</w:t>
      </w:r>
      <w:r>
        <w:rPr>
          <w:spacing w:val="-3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выполнить уже творческую</w:t>
      </w:r>
      <w:r>
        <w:rPr>
          <w:spacing w:val="-2"/>
        </w:rPr>
        <w:t xml:space="preserve"> </w:t>
      </w:r>
      <w:r>
        <w:t>работу.</w:t>
      </w:r>
    </w:p>
    <w:p w:rsidR="005E6614" w:rsidRDefault="005E6614">
      <w:pPr>
        <w:jc w:val="both"/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ind w:left="10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060135" cy="2731198"/>
            <wp:effectExtent l="0" t="0" r="0" b="0"/>
            <wp:docPr id="25" name="image10.jpeg" descr="&amp;Kcy;&amp;acy;&amp;rcy;&amp;tcy;&amp;icy;&amp;ncy;&amp;kcy;&amp;icy; &amp;kcy; &amp;kcy;&amp;ucy;&amp;bcy;&amp;icy;&amp;kcy;&amp;acy;&amp;mcy; &amp;Ncy;&amp;icy;&amp;kcy;&amp;icy;&amp;tcy;&amp;icy;&amp;ncy;&amp;acy; - &amp;Scy;&amp;pcy;&amp;rcy;&amp;acy;&amp;vcy;&amp;ocy;&amp;chcy;&amp;ncy;&amp;icy;&amp;kcy; &amp;pcy;&amp;ocy;&amp;lcy;&amp;iecy;&amp;zcy;&amp;ncy;&amp;ycy;&amp;khcy; &amp;mcy;&amp;acy;&amp;tcy;&amp;iecy;&amp;rcy;&amp;icy;&amp;acy;&amp;lcy;&amp;ocy;&amp;vcy; &amp;pcy;&amp;rcy;&amp;ocy; &amp;kcy;&amp;ocy;&amp;mcy;&amp;pcy;&amp;softcy;&amp;yucy;&amp;tcy;&amp;iecy;&amp;rcy;&amp;ycy;, high-tec, &amp;acy;&amp;ucy;&amp;dcy;&amp;icy;&amp;ocy;&amp;acy;&amp;dcy;&amp;acy;&amp;pcy;&amp;tcy;&amp;iecy;&amp;rcy;&amp;ycy;, &amp;pcy;&amp;rcy;&amp;ocy;&amp;gcy;&amp;rcy;&amp;acy;&amp;mcy;&amp;mcy;&amp;icy;&amp;rcy;&amp;ocy;&amp;vcy;&amp;acy;&amp;ncy;&amp;icy;&amp;iecy;, word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135" cy="273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5"/>
          <w:sz w:val="20"/>
        </w:rPr>
        <w:t xml:space="preserve"> </w:t>
      </w:r>
      <w:r>
        <w:rPr>
          <w:noProof/>
          <w:spacing w:val="125"/>
          <w:position w:val="2"/>
          <w:sz w:val="20"/>
          <w:lang w:eastAsia="ru-RU"/>
        </w:rPr>
        <w:drawing>
          <wp:inline distT="0" distB="0" distL="0" distR="0">
            <wp:extent cx="2051746" cy="2720911"/>
            <wp:effectExtent l="0" t="0" r="0" b="0"/>
            <wp:docPr id="27" name="image11.jpeg" descr="&amp;Kcy;&amp;acy;&amp;rcy;&amp;tcy;&amp;icy;&amp;ncy;&amp;kcy;&amp;icy; &amp;kcy; &amp;kcy;&amp;ucy;&amp;bcy;&amp;icy;&amp;kcy;&amp;acy;&amp;mcy; &amp;Ncy;&amp;icy;&amp;kcy;&amp;icy;&amp;tcy;&amp;icy;&amp;ncy;&amp;acy; - &amp;Scy;&amp;pcy;&amp;rcy;&amp;acy;&amp;vcy;&amp;ocy;&amp;chcy;&amp;ncy;&amp;icy;&amp;kcy; &amp;pcy;&amp;ocy;&amp;lcy;&amp;iecy;&amp;zcy;&amp;ncy;&amp;ycy;&amp;khcy; &amp;mcy;&amp;acy;&amp;tcy;&amp;iecy;&amp;rcy;&amp;icy;&amp;acy;&amp;lcy;&amp;ocy;&amp;vcy; &amp;pcy;&amp;rcy;&amp;ocy; &amp;kcy;&amp;ocy;&amp;mcy;&amp;pcy;&amp;softcy;&amp;yucy;&amp;tcy;&amp;iecy;&amp;rcy;&amp;ycy;, high-tec, &amp;acy;&amp;ucy;&amp;dcy;&amp;icy;&amp;ocy;&amp;acy;&amp;dcy;&amp;acy;&amp;pcy;&amp;tcy;&amp;iecy;&amp;rcy;&amp;ycy;, &amp;pcy;&amp;rcy;&amp;ocy;&amp;gcy;&amp;rcy;&amp;acy;&amp;mcy;&amp;mcy;&amp;icy;&amp;rcy;&amp;ocy;&amp;vcy;&amp;acy;&amp;ncy;&amp;icy;&amp;iecy;, word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746" cy="27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2"/>
          <w:sz w:val="20"/>
        </w:rPr>
        <w:t xml:space="preserve"> </w:t>
      </w:r>
      <w:r>
        <w:rPr>
          <w:noProof/>
          <w:spacing w:val="138"/>
          <w:position w:val="5"/>
          <w:sz w:val="20"/>
          <w:lang w:eastAsia="ru-RU"/>
        </w:rPr>
        <w:drawing>
          <wp:inline distT="0" distB="0" distL="0" distR="0">
            <wp:extent cx="2037711" cy="2699004"/>
            <wp:effectExtent l="0" t="0" r="0" b="0"/>
            <wp:docPr id="29" name="image12.png" descr="&amp;Scy;&amp;khcy;&amp;iecy;&amp;mcy;&amp;acy; &amp;kcy;&amp;ucy;&amp;bcy;&amp;icy;&amp;kcy;&amp;ocy;&amp;vcy; &amp;ncy;&amp;icy;&amp;kcy;&amp;icy;&amp;tcy;&amp;i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711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614" w:rsidRDefault="005E6614">
      <w:pPr>
        <w:pStyle w:val="a3"/>
        <w:rPr>
          <w:sz w:val="20"/>
        </w:rPr>
      </w:pPr>
    </w:p>
    <w:p w:rsidR="005E6614" w:rsidRDefault="005E6614">
      <w:pPr>
        <w:pStyle w:val="a3"/>
        <w:spacing w:before="6"/>
        <w:rPr>
          <w:sz w:val="26"/>
        </w:rPr>
      </w:pPr>
    </w:p>
    <w:p w:rsidR="005E6614" w:rsidRDefault="00DB1898">
      <w:pPr>
        <w:pStyle w:val="1"/>
        <w:spacing w:before="89"/>
        <w:ind w:left="906"/>
      </w:pPr>
      <w:r>
        <w:t>Игры-головоломки</w:t>
      </w:r>
    </w:p>
    <w:p w:rsidR="005E6614" w:rsidRDefault="005E6614">
      <w:pPr>
        <w:pStyle w:val="a3"/>
        <w:spacing w:before="6"/>
        <w:rPr>
          <w:b/>
          <w:sz w:val="27"/>
        </w:rPr>
      </w:pPr>
    </w:p>
    <w:p w:rsidR="005E6614" w:rsidRDefault="00DB1898">
      <w:pPr>
        <w:pStyle w:val="a3"/>
        <w:ind w:left="642" w:right="267"/>
        <w:jc w:val="both"/>
      </w:pPr>
      <w:r>
        <w:t>Цель данных игр-головоломок, или геометрических конструкторов состоит в</w:t>
      </w:r>
      <w:r>
        <w:rPr>
          <w:spacing w:val="1"/>
        </w:rPr>
        <w:t xml:space="preserve"> </w:t>
      </w:r>
      <w:r>
        <w:t xml:space="preserve">том, чтобы создавать на плоскости </w:t>
      </w:r>
      <w:r>
        <w:rPr>
          <w:i/>
        </w:rPr>
        <w:t xml:space="preserve">силуэты </w:t>
      </w:r>
      <w:r>
        <w:t>предметов по образцу и замыслу.</w:t>
      </w:r>
      <w:r>
        <w:rPr>
          <w:spacing w:val="-67"/>
        </w:rPr>
        <w:t xml:space="preserve"> </w:t>
      </w:r>
      <w:r>
        <w:t>Игры-головоломки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занимательностью,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подчинению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фантазию.</w:t>
      </w:r>
    </w:p>
    <w:p w:rsidR="005E6614" w:rsidRDefault="00DB1898">
      <w:pPr>
        <w:pStyle w:val="a3"/>
        <w:spacing w:before="1"/>
        <w:ind w:left="642"/>
        <w:jc w:val="both"/>
      </w:pPr>
      <w:r>
        <w:t>Виды</w:t>
      </w:r>
      <w:r>
        <w:rPr>
          <w:spacing w:val="-6"/>
        </w:rPr>
        <w:t xml:space="preserve"> </w:t>
      </w:r>
      <w:r>
        <w:t>игр-головоломок:</w:t>
      </w:r>
    </w:p>
    <w:p w:rsidR="005E6614" w:rsidRDefault="00DB1898">
      <w:pPr>
        <w:pStyle w:val="1"/>
        <w:spacing w:before="124"/>
        <w:ind w:right="0"/>
        <w:jc w:val="left"/>
      </w:pPr>
      <w:r>
        <w:t>“ТАНГРАМ”</w:t>
      </w:r>
    </w:p>
    <w:p w:rsidR="005E6614" w:rsidRDefault="00DB1898">
      <w:pPr>
        <w:spacing w:before="120"/>
        <w:ind w:left="642"/>
        <w:rPr>
          <w:b/>
          <w:sz w:val="28"/>
        </w:rPr>
      </w:pPr>
      <w:r>
        <w:rPr>
          <w:b/>
          <w:sz w:val="28"/>
        </w:rPr>
        <w:t>“ВОЛШЕБНЫЙ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КРУГ”</w:t>
      </w:r>
    </w:p>
    <w:p w:rsidR="005E6614" w:rsidRDefault="00DB1898">
      <w:pPr>
        <w:pStyle w:val="1"/>
        <w:spacing w:before="122" w:line="328" w:lineRule="auto"/>
        <w:ind w:right="5287"/>
        <w:jc w:val="left"/>
      </w:pPr>
      <w:r>
        <w:t>“ГОЛОВОЛОМКА ПИФАГОРА”</w:t>
      </w:r>
      <w:r>
        <w:rPr>
          <w:spacing w:val="-67"/>
        </w:rPr>
        <w:t xml:space="preserve"> </w:t>
      </w:r>
      <w:r>
        <w:t>“КОЛУМБОВО</w:t>
      </w:r>
      <w:r>
        <w:rPr>
          <w:spacing w:val="-1"/>
        </w:rPr>
        <w:t xml:space="preserve"> </w:t>
      </w:r>
      <w:r>
        <w:t>ЯЙЦО”</w:t>
      </w:r>
    </w:p>
    <w:p w:rsidR="005E6614" w:rsidRDefault="00DB1898">
      <w:pPr>
        <w:spacing w:before="1" w:line="328" w:lineRule="auto"/>
        <w:ind w:left="642" w:right="6249"/>
        <w:rPr>
          <w:b/>
          <w:sz w:val="28"/>
        </w:rPr>
      </w:pPr>
      <w:r>
        <w:rPr>
          <w:b/>
          <w:sz w:val="28"/>
        </w:rPr>
        <w:t>“ВЬЕТНАМСКАЯ ИГРА”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“ПЕНТАМИНО”</w:t>
      </w:r>
    </w:p>
    <w:p w:rsidR="005E6614" w:rsidRDefault="00AF22DA">
      <w:pPr>
        <w:pStyle w:val="1"/>
        <w:spacing w:before="1"/>
        <w:ind w:right="0"/>
        <w:jc w:val="both"/>
      </w:pPr>
      <w:r>
        <w:pict>
          <v:shape id="_x0000_s1026" style="position:absolute;left:0;text-align:left;margin-left:84.9pt;margin-top:13.8pt;width:204.15pt;height:1.4pt;z-index:-251647488;mso-position-horizontal-relative:page" coordorigin="1698,276" coordsize="4083,28" o:spt="100" adj="0,,0" path="m1702,296r1,1l1698,303r6,-5l1711,294r5,-17l1728,277r12,l1740,298r12,l1764,298r,-21l1776,277r12,l1788,298r12,l1812,298r,-21l1824,277r12,l1836,298r12,l1860,298r,-21l1872,277r12,l1884,298r12,l1908,298r,-21l1920,277r12,l1932,298r12,l1956,298r,-21l1968,277r12,l1980,298r12,l2004,298r,-21l2016,277r12,l2028,298r12,l2052,298r,-21l2064,277r12,l2076,298r12,l2100,298r,-21l2112,277r12,l2124,298r12,l2148,298r,-21l2160,277r12,l2172,298r12,l2196,298r,-21l2208,277r12,l2220,298r12,l2244,298r,-21l2256,277r12,l2268,298r12,l2292,298r,-21l2304,277r12,l2316,298r12,l2340,298r,-21l2352,277r12,l2364,298r12,l2388,298r,-21l2400,277r12,l2412,298r12,l2436,298r,-21l2448,277r12,l2460,298r12,l2484,298r,-21l2496,277r12,l2508,298r12,l2532,298r,-21l2544,277r12,l2556,298r12,l2580,298r,-21l2592,277r12,l2604,298r12,l2628,298r,-21l2640,277r12,l2652,298r12,l2676,298r,-21l2688,277r12,l2700,298r12,l2724,298r,-21l2736,277r12,l2748,298r12,l2772,298r,-21l2784,277r12,l2796,298r12,l2820,298r,-21l2832,277r12,l2844,298r12,l2868,298r,-21l2880,277r12,l2892,298r12,l2916,298r,-21l2928,277r12,l2940,298r12,l2964,298r,-21l2976,277r12,l2988,298r12,l3012,298r,-21l3024,277r12,l3036,298r12,l3060,298r,-21l3072,277r12,l3084,298r12,l3108,298r,-21l3120,277r12,l3132,298r12,l3156,298r,-21l3168,277r12,l3187,293r5,5m3192,298r7,-5l3204,277r12,l3228,277r,21l3240,298r12,l3252,277r12,l3276,277r,21l3288,298r12,l3300,277r12,l3324,277r,21l3336,298r12,l3348,277r12,l3372,277r,21l3384,298r12,l3396,277r12,l3420,277r,21l3432,298r12,l3444,277r12,l3468,277r,21l3480,298r12,l3492,277r12,l3516,277r,21l3528,298r12,l3540,277r12,l3564,277r,21l3576,298r12,l3588,277r12,l3612,277r,21l3624,298r12,l3636,277r12,l3660,277r,21l3672,298r12,l3684,277r12,l3709,277r,21l3721,298r12,l3733,277r12,l3757,277r,21l3769,298r12,l3781,277r12,l3805,277r,21l3817,298r12,l3829,277r12,l3853,277r,21l3865,298r12,l3877,277r12,l3901,277r,21l3913,298r12,l3925,277r12,l3949,277r,21l3961,298r12,l3973,277r12,l3997,277r,21l4009,298r12,l4021,277r12,l4045,277r,21l4057,298r12,l4069,277r12,l4093,277r,21l4105,298r12,l4117,277r12,l4141,277r,21l4153,298r12,l4165,277r12,l4189,277r,21l4201,298r12,l4213,277r12,l4237,277r,21l4249,298r12,l4261,277r12,l4285,277r,21l4297,298r12,l4309,277r12,l4333,277r,21l4345,298r12,l4357,277r12,l4381,277r,21l4393,298r12,l4405,277r12,l4429,277r,21l4441,298r12,l4453,277r12,l4477,277r,21l4489,298r12,l4501,277r12,l4525,277r,21l4537,298r12,l4549,277r12,l4573,277r,21l4585,298r12,l4597,277r12,l4621,277r,21l4633,298r12,l4645,277r12,l4669,277r,21l4681,298r12,l4699,283r6,-6m4705,277r6,6l4717,298r12,l4741,298r,-21l4753,277r12,l4765,298r12,l4789,298r,-21l4801,277r12,l4813,298r12,l4837,298r,-21l4849,277r12,l4861,298r12,l4885,298r,-21l4897,277r12,l4909,298r12,l4933,298r,-21l4945,277r12,l4957,298r12,l4981,298r,-21l4993,277r12,l5005,298r12,l5029,298r,-21l5041,277r12,l5053,298r12,l5077,298r,-21l5089,277r12,l5101,298r12,l5125,298r,-21l5137,277r12,l5149,298r12,l5173,298r,-21l5185,277r12,l5197,298r12,l5221,298r,-21l5233,277r12,l5245,298r12,l5269,298r,-21l5281,277r12,l5293,298r12,l5317,298r,-21l5329,277r12,l5341,298r12,l5365,298r,-21l5377,277r12,l5389,298r12,l5413,298r,-21l5425,277r12,l5437,298r12,l5461,298r,-21l5473,277r12,l5485,298r12,l5509,298r,-21l5521,277r12,l5533,298r12,l5557,298r,-21l5569,277r12,l5581,298r12,l5605,298r,-21l5617,277r12,l5629,298r12,l5653,298r,-21l5665,277r12,l5677,298r12,l5701,298r,-21l5713,277r12,l5725,298r12,l5749,298r1,-20l5761,277r11,-1l5775,290r5,4e" filled="f" strokeweight=".24pt">
            <v:stroke joinstyle="round"/>
            <v:formulas/>
            <v:path arrowok="t" o:connecttype="segments"/>
            <w10:wrap anchorx="page"/>
          </v:shape>
        </w:pict>
      </w:r>
      <w:r w:rsidR="00DB1898">
        <w:t>Игры-головоломки</w:t>
      </w:r>
      <w:r w:rsidR="00DB1898">
        <w:rPr>
          <w:spacing w:val="63"/>
        </w:rPr>
        <w:t xml:space="preserve"> </w:t>
      </w:r>
      <w:r w:rsidR="00DB1898">
        <w:t>развивают: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77"/>
          <w:tab w:val="left" w:pos="1278"/>
        </w:tabs>
        <w:spacing w:before="117"/>
        <w:ind w:left="1278"/>
        <w:jc w:val="left"/>
        <w:rPr>
          <w:sz w:val="28"/>
        </w:rPr>
      </w:pPr>
      <w:r>
        <w:rPr>
          <w:sz w:val="28"/>
        </w:rPr>
        <w:t>Пространственные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представления;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09"/>
        </w:tabs>
        <w:spacing w:before="173"/>
        <w:ind w:hanging="567"/>
        <w:rPr>
          <w:sz w:val="28"/>
        </w:rPr>
      </w:pPr>
      <w:r>
        <w:rPr>
          <w:sz w:val="28"/>
        </w:rPr>
        <w:t>Воображение;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08"/>
          <w:tab w:val="left" w:pos="1209"/>
        </w:tabs>
        <w:spacing w:before="172"/>
        <w:ind w:hanging="567"/>
        <w:jc w:val="left"/>
        <w:rPr>
          <w:sz w:val="28"/>
        </w:rPr>
      </w:pPr>
      <w:r>
        <w:rPr>
          <w:sz w:val="28"/>
        </w:rPr>
        <w:t>Конструктивное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мышление;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08"/>
          <w:tab w:val="left" w:pos="1209"/>
        </w:tabs>
        <w:spacing w:before="173"/>
        <w:ind w:hanging="567"/>
        <w:jc w:val="left"/>
        <w:rPr>
          <w:sz w:val="28"/>
        </w:rPr>
      </w:pPr>
      <w:r>
        <w:rPr>
          <w:sz w:val="28"/>
        </w:rPr>
        <w:t>Комбинаторные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способности;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09"/>
        </w:tabs>
        <w:spacing w:before="172"/>
        <w:ind w:hanging="567"/>
        <w:rPr>
          <w:sz w:val="28"/>
        </w:rPr>
      </w:pPr>
      <w:r>
        <w:rPr>
          <w:sz w:val="28"/>
        </w:rPr>
        <w:t>Сообразительность;</w:t>
      </w:r>
    </w:p>
    <w:p w:rsidR="005E6614" w:rsidRDefault="00DB1898">
      <w:pPr>
        <w:pStyle w:val="a5"/>
        <w:numPr>
          <w:ilvl w:val="0"/>
          <w:numId w:val="1"/>
        </w:numPr>
        <w:tabs>
          <w:tab w:val="left" w:pos="1208"/>
          <w:tab w:val="left" w:pos="1209"/>
          <w:tab w:val="left" w:pos="3916"/>
          <w:tab w:val="left" w:pos="4269"/>
          <w:tab w:val="left" w:pos="5547"/>
          <w:tab w:val="left" w:pos="7405"/>
          <w:tab w:val="left" w:pos="7774"/>
        </w:tabs>
        <w:spacing w:before="173" w:line="264" w:lineRule="auto"/>
        <w:ind w:right="272" w:hanging="567"/>
        <w:jc w:val="left"/>
        <w:rPr>
          <w:sz w:val="28"/>
        </w:rPr>
      </w:pPr>
      <w:r>
        <w:rPr>
          <w:sz w:val="28"/>
        </w:rPr>
        <w:t>Целенаправленность</w:t>
      </w:r>
      <w:r>
        <w:rPr>
          <w:sz w:val="28"/>
        </w:rPr>
        <w:tab/>
        <w:t>в</w:t>
      </w:r>
      <w:r>
        <w:rPr>
          <w:sz w:val="28"/>
        </w:rPr>
        <w:tab/>
        <w:t>решении</w:t>
      </w:r>
      <w:r>
        <w:rPr>
          <w:sz w:val="28"/>
        </w:rPr>
        <w:tab/>
        <w:t>практических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интеллектуальных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:rsidR="005E6614" w:rsidRDefault="005E6614">
      <w:pPr>
        <w:spacing w:line="264" w:lineRule="auto"/>
        <w:rPr>
          <w:sz w:val="28"/>
        </w:rPr>
        <w:sectPr w:rsidR="005E6614">
          <w:pgSz w:w="11910" w:h="16840"/>
          <w:pgMar w:top="1340" w:right="580" w:bottom="960" w:left="1060" w:header="0" w:footer="777" w:gutter="0"/>
          <w:cols w:space="720"/>
        </w:sectPr>
      </w:pPr>
    </w:p>
    <w:p w:rsidR="005E6614" w:rsidRDefault="00DB1898">
      <w:pPr>
        <w:pStyle w:val="a3"/>
        <w:spacing w:before="67"/>
        <w:ind w:left="642"/>
      </w:pPr>
      <w:r>
        <w:lastRenderedPageBreak/>
        <w:t>Игры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головоломки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школе.</w:t>
      </w:r>
    </w:p>
    <w:p w:rsidR="005E6614" w:rsidRDefault="00DB1898">
      <w:pPr>
        <w:pStyle w:val="a3"/>
        <w:spacing w:before="123" w:line="322" w:lineRule="exact"/>
        <w:ind w:left="642"/>
      </w:pPr>
      <w:r>
        <w:t>Каждая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фигур.</w:t>
      </w:r>
      <w:r>
        <w:rPr>
          <w:spacing w:val="-3"/>
        </w:rPr>
        <w:t xml:space="preserve"> </w:t>
      </w:r>
      <w:r>
        <w:t>Такой</w:t>
      </w:r>
    </w:p>
    <w:p w:rsidR="005E6614" w:rsidRDefault="00DB1898">
      <w:pPr>
        <w:pStyle w:val="a3"/>
        <w:ind w:left="642" w:right="402"/>
      </w:pPr>
      <w:r>
        <w:t>комплект получается в результате деления одной геометрической фигуры на</w:t>
      </w:r>
      <w:r>
        <w:rPr>
          <w:spacing w:val="-67"/>
        </w:rPr>
        <w:t xml:space="preserve"> </w:t>
      </w:r>
      <w:r>
        <w:t>несколько частей.</w:t>
      </w:r>
      <w:r>
        <w:rPr>
          <w:spacing w:val="-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 принципу</w:t>
      </w:r>
      <w:r>
        <w:rPr>
          <w:spacing w:val="-5"/>
        </w:rPr>
        <w:t xml:space="preserve"> </w:t>
      </w:r>
      <w:r>
        <w:t xml:space="preserve">от </w:t>
      </w:r>
      <w:proofErr w:type="gramStart"/>
      <w:r>
        <w:t>простого</w:t>
      </w:r>
      <w:proofErr w:type="gramEnd"/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</w:t>
      </w:r>
    </w:p>
    <w:p w:rsidR="005E6614" w:rsidRDefault="00DB1898">
      <w:pPr>
        <w:pStyle w:val="a3"/>
        <w:spacing w:line="321" w:lineRule="exact"/>
        <w:ind w:left="642"/>
      </w:pPr>
      <w:r>
        <w:t>сложному.</w:t>
      </w:r>
    </w:p>
    <w:p w:rsidR="005E6614" w:rsidRDefault="00DB1898">
      <w:pPr>
        <w:pStyle w:val="a3"/>
        <w:spacing w:before="119"/>
        <w:ind w:left="642" w:right="526"/>
      </w:pPr>
      <w:r>
        <w:t>Изготовить игры очень просто. Перенести чертёж и вырезать, соблюдая все</w:t>
      </w:r>
      <w:r>
        <w:rPr>
          <w:spacing w:val="-67"/>
        </w:rPr>
        <w:t xml:space="preserve"> </w:t>
      </w:r>
      <w:r>
        <w:t>пропорции.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лучше цветной</w:t>
      </w:r>
      <w:r>
        <w:rPr>
          <w:spacing w:val="-1"/>
        </w:rPr>
        <w:t xml:space="preserve"> </w:t>
      </w:r>
      <w:r>
        <w:t>картон.</w:t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a3"/>
        <w:spacing w:before="218"/>
        <w:ind w:left="908" w:right="535"/>
        <w:jc w:val="center"/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1399539</wp:posOffset>
            </wp:positionH>
            <wp:positionV relativeFrom="paragraph">
              <wp:posOffset>361445</wp:posOffset>
            </wp:positionV>
            <wp:extent cx="1768441" cy="1764601"/>
            <wp:effectExtent l="0" t="0" r="0" b="0"/>
            <wp:wrapTopAndBottom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441" cy="176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3692525</wp:posOffset>
            </wp:positionH>
            <wp:positionV relativeFrom="paragraph">
              <wp:posOffset>676147</wp:posOffset>
            </wp:positionV>
            <wp:extent cx="1587617" cy="1337786"/>
            <wp:effectExtent l="0" t="0" r="0" b="0"/>
            <wp:wrapTopAndBottom/>
            <wp:docPr id="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17" cy="133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5553075</wp:posOffset>
            </wp:positionH>
            <wp:positionV relativeFrom="paragraph">
              <wp:posOffset>883163</wp:posOffset>
            </wp:positionV>
            <wp:extent cx="799279" cy="1191387"/>
            <wp:effectExtent l="0" t="0" r="0" b="0"/>
            <wp:wrapTopAndBottom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279" cy="119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ТАНГРАМ</w:t>
      </w:r>
    </w:p>
    <w:p w:rsidR="005E6614" w:rsidRDefault="005E6614">
      <w:pPr>
        <w:pStyle w:val="a3"/>
        <w:rPr>
          <w:sz w:val="30"/>
        </w:rPr>
      </w:pPr>
    </w:p>
    <w:p w:rsidR="005E6614" w:rsidRDefault="005E6614">
      <w:pPr>
        <w:pStyle w:val="a3"/>
        <w:spacing w:before="1"/>
        <w:rPr>
          <w:sz w:val="41"/>
        </w:rPr>
      </w:pPr>
    </w:p>
    <w:p w:rsidR="005E6614" w:rsidRDefault="00DB1898">
      <w:pPr>
        <w:pStyle w:val="a3"/>
        <w:spacing w:before="1"/>
        <w:ind w:left="642" w:right="674"/>
      </w:pPr>
      <w:r>
        <w:t>Это древняя китайская игра -</w:t>
      </w:r>
      <w:r>
        <w:rPr>
          <w:spacing w:val="1"/>
        </w:rPr>
        <w:t xml:space="preserve"> </w:t>
      </w:r>
      <w:r>
        <w:t>квадрат, разделённый на 7 геометрических</w:t>
      </w:r>
      <w:r>
        <w:rPr>
          <w:spacing w:val="-67"/>
        </w:rPr>
        <w:t xml:space="preserve"> </w:t>
      </w:r>
      <w:r>
        <w:t>фигур.</w:t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a3"/>
        <w:spacing w:before="218"/>
        <w:ind w:left="908" w:right="535"/>
        <w:jc w:val="center"/>
      </w:pPr>
      <w:r>
        <w:rPr>
          <w:noProof/>
          <w:lang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1421891</wp:posOffset>
            </wp:positionH>
            <wp:positionV relativeFrom="paragraph">
              <wp:posOffset>286008</wp:posOffset>
            </wp:positionV>
            <wp:extent cx="1736316" cy="1734556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316" cy="173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ВОЛШЕБНЫЙ</w:t>
      </w:r>
      <w:r>
        <w:rPr>
          <w:spacing w:val="-3"/>
        </w:rPr>
        <w:t xml:space="preserve"> </w:t>
      </w:r>
      <w:r>
        <w:t>КРУГ</w:t>
      </w:r>
    </w:p>
    <w:p w:rsidR="005E6614" w:rsidRDefault="00DB1898">
      <w:pPr>
        <w:pStyle w:val="a3"/>
        <w:spacing w:before="1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3717927</wp:posOffset>
            </wp:positionH>
            <wp:positionV relativeFrom="paragraph">
              <wp:posOffset>105912</wp:posOffset>
            </wp:positionV>
            <wp:extent cx="1389683" cy="1572768"/>
            <wp:effectExtent l="0" t="0" r="0" b="0"/>
            <wp:wrapTopAndBottom/>
            <wp:docPr id="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83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a3"/>
        <w:spacing w:before="197"/>
        <w:ind w:left="642" w:right="447"/>
      </w:pPr>
      <w:r>
        <w:t>Детали игры получаются в результате деления круга на 10 частей. Игра даёт</w:t>
      </w:r>
      <w:r>
        <w:rPr>
          <w:spacing w:val="-67"/>
        </w:rPr>
        <w:t xml:space="preserve"> </w:t>
      </w:r>
      <w:r>
        <w:t>возможность создавать силуэты человека, домашних животных, птиц, рыб,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обихода</w:t>
      </w:r>
      <w:r>
        <w:rPr>
          <w:spacing w:val="-3"/>
        </w:rPr>
        <w:t xml:space="preserve"> </w:t>
      </w:r>
      <w:r>
        <w:t>и т.д.</w:t>
      </w:r>
    </w:p>
    <w:p w:rsidR="005E6614" w:rsidRDefault="00DB1898">
      <w:pPr>
        <w:pStyle w:val="a3"/>
        <w:spacing w:before="118"/>
        <w:ind w:left="642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возрастает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соревнования.</w:t>
      </w:r>
    </w:p>
    <w:p w:rsidR="005E6614" w:rsidRDefault="005E6614">
      <w:pPr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pStyle w:val="a3"/>
        <w:spacing w:before="67"/>
        <w:ind w:left="907" w:right="535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1127271</wp:posOffset>
            </wp:positionH>
            <wp:positionV relativeFrom="paragraph">
              <wp:posOffset>408435</wp:posOffset>
            </wp:positionV>
            <wp:extent cx="2004925" cy="2171700"/>
            <wp:effectExtent l="0" t="0" r="0" b="0"/>
            <wp:wrapTopAndBottom/>
            <wp:docPr id="4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328425</wp:posOffset>
            </wp:positionV>
            <wp:extent cx="2799393" cy="1932241"/>
            <wp:effectExtent l="0" t="0" r="0" b="0"/>
            <wp:wrapTopAndBottom/>
            <wp:docPr id="4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393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ГОЛОВОЛОМКА</w:t>
      </w:r>
      <w:r>
        <w:rPr>
          <w:spacing w:val="-7"/>
        </w:rPr>
        <w:t xml:space="preserve"> </w:t>
      </w:r>
      <w:r>
        <w:t>ПИФАГОРА</w:t>
      </w:r>
    </w:p>
    <w:p w:rsidR="005E6614" w:rsidRDefault="005E6614">
      <w:pPr>
        <w:pStyle w:val="a3"/>
        <w:spacing w:before="5"/>
        <w:rPr>
          <w:sz w:val="34"/>
        </w:rPr>
      </w:pPr>
    </w:p>
    <w:p w:rsidR="005E6614" w:rsidRDefault="00DB1898">
      <w:pPr>
        <w:pStyle w:val="a3"/>
        <w:ind w:left="642" w:right="309"/>
      </w:pPr>
      <w:r>
        <w:t>В набор «Головоломки Пифагора» входят 2 квадрата (большой и маленький),</w:t>
      </w:r>
      <w:r>
        <w:rPr>
          <w:spacing w:val="-67"/>
        </w:rPr>
        <w:t xml:space="preserve"> </w:t>
      </w:r>
      <w:r>
        <w:t>4 треугольника (2 больших и 2 маленьких), и 1 параллелограмм. Простой</w:t>
      </w:r>
      <w:r>
        <w:rPr>
          <w:spacing w:val="1"/>
        </w:rPr>
        <w:t xml:space="preserve"> </w:t>
      </w:r>
      <w:r>
        <w:t>вариант</w:t>
      </w:r>
      <w:r>
        <w:rPr>
          <w:spacing w:val="-4"/>
        </w:rPr>
        <w:t xml:space="preserve"> </w:t>
      </w:r>
      <w:proofErr w:type="gramStart"/>
      <w:r>
        <w:t>игры—это</w:t>
      </w:r>
      <w:proofErr w:type="gramEnd"/>
      <w:r>
        <w:rPr>
          <w:spacing w:val="-4"/>
        </w:rPr>
        <w:t xml:space="preserve"> </w:t>
      </w:r>
      <w:r>
        <w:t>создание силуэтного изображения</w:t>
      </w:r>
      <w:r>
        <w:rPr>
          <w:spacing w:val="-3"/>
        </w:rPr>
        <w:t xml:space="preserve"> </w:t>
      </w:r>
      <w:r>
        <w:t>путём</w:t>
      </w:r>
    </w:p>
    <w:p w:rsidR="005E6614" w:rsidRDefault="00DB1898">
      <w:pPr>
        <w:pStyle w:val="a3"/>
        <w:spacing w:before="2"/>
        <w:ind w:left="642"/>
      </w:pPr>
      <w:r>
        <w:t>последовательного укладывания</w:t>
      </w:r>
      <w:r>
        <w:rPr>
          <w:spacing w:val="1"/>
        </w:rPr>
        <w:t xml:space="preserve"> </w:t>
      </w:r>
      <w:r>
        <w:t>деталей на расчленённый образец. Тем же</w:t>
      </w:r>
      <w:r>
        <w:rPr>
          <w:spacing w:val="-67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можно получать</w:t>
      </w:r>
      <w:r>
        <w:rPr>
          <w:spacing w:val="-3"/>
        </w:rPr>
        <w:t xml:space="preserve"> </w:t>
      </w:r>
      <w:r>
        <w:t>силуэтные</w:t>
      </w:r>
      <w:r>
        <w:rPr>
          <w:spacing w:val="-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пользуясь</w:t>
      </w:r>
    </w:p>
    <w:p w:rsidR="005E6614" w:rsidRDefault="00DB1898">
      <w:pPr>
        <w:pStyle w:val="a3"/>
        <w:spacing w:line="321" w:lineRule="exact"/>
        <w:ind w:left="642"/>
      </w:pPr>
      <w:r>
        <w:t>нерасчленённым</w:t>
      </w:r>
      <w:r>
        <w:rPr>
          <w:spacing w:val="-3"/>
        </w:rPr>
        <w:t xml:space="preserve"> </w:t>
      </w:r>
      <w:r>
        <w:t>образцом.</w:t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a3"/>
        <w:spacing w:before="216"/>
        <w:ind w:left="910" w:right="535"/>
        <w:jc w:val="center"/>
      </w:pPr>
      <w:r>
        <w:t>КОЛУМБОВО</w:t>
      </w:r>
      <w:r>
        <w:rPr>
          <w:spacing w:val="-4"/>
        </w:rPr>
        <w:t xml:space="preserve"> </w:t>
      </w:r>
      <w:r>
        <w:t>ЯЙЦО</w:t>
      </w:r>
    </w:p>
    <w:p w:rsidR="005E6614" w:rsidRDefault="00DB1898">
      <w:pPr>
        <w:pStyle w:val="a3"/>
        <w:spacing w:before="2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1080733</wp:posOffset>
            </wp:positionH>
            <wp:positionV relativeFrom="paragraph">
              <wp:posOffset>282676</wp:posOffset>
            </wp:positionV>
            <wp:extent cx="1371562" cy="1591056"/>
            <wp:effectExtent l="0" t="0" r="0" b="0"/>
            <wp:wrapTopAndBottom/>
            <wp:docPr id="4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62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2825543</wp:posOffset>
            </wp:positionH>
            <wp:positionV relativeFrom="paragraph">
              <wp:posOffset>236854</wp:posOffset>
            </wp:positionV>
            <wp:extent cx="1023614" cy="1536191"/>
            <wp:effectExtent l="0" t="0" r="0" b="0"/>
            <wp:wrapTopAndBottom/>
            <wp:docPr id="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14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4761865</wp:posOffset>
            </wp:positionH>
            <wp:positionV relativeFrom="paragraph">
              <wp:posOffset>99059</wp:posOffset>
            </wp:positionV>
            <wp:extent cx="2146168" cy="1584198"/>
            <wp:effectExtent l="0" t="0" r="0" b="0"/>
            <wp:wrapTopAndBottom/>
            <wp:docPr id="49" name="image22.jpeg" descr="http://img.happy-giraffe.ru/thumbs/580x1000/114321/f2e66db3c78f09075fe8e5e04cd4b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6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614" w:rsidRDefault="00DB1898">
      <w:pPr>
        <w:pStyle w:val="a3"/>
        <w:spacing w:before="234"/>
        <w:ind w:left="642" w:right="1434"/>
        <w:jc w:val="both"/>
      </w:pPr>
      <w:r>
        <w:t>Игра состоит из 10 фигур: треугольника и 6фигур</w:t>
      </w:r>
      <w:r>
        <w:rPr>
          <w:spacing w:val="1"/>
        </w:rPr>
        <w:t xml:space="preserve"> </w:t>
      </w:r>
      <w:r>
        <w:t>округлой формы.</w:t>
      </w:r>
      <w:r>
        <w:rPr>
          <w:spacing w:val="-67"/>
        </w:rPr>
        <w:t xml:space="preserve"> </w:t>
      </w:r>
      <w:r>
        <w:t>Округлость фигур располагает к составлению из них силуэтов птиц,</w:t>
      </w:r>
      <w:r>
        <w:rPr>
          <w:spacing w:val="-67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животных.</w:t>
      </w:r>
    </w:p>
    <w:p w:rsidR="005E6614" w:rsidRDefault="005E6614">
      <w:pPr>
        <w:jc w:val="both"/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pStyle w:val="a3"/>
        <w:spacing w:before="67"/>
        <w:ind w:left="909" w:right="535"/>
        <w:jc w:val="center"/>
      </w:pPr>
      <w:r>
        <w:lastRenderedPageBreak/>
        <w:t>СФИНКС</w:t>
      </w:r>
    </w:p>
    <w:p w:rsidR="005E6614" w:rsidRDefault="00DB1898">
      <w:pPr>
        <w:pStyle w:val="a3"/>
        <w:spacing w:before="7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1578610</wp:posOffset>
            </wp:positionH>
            <wp:positionV relativeFrom="paragraph">
              <wp:posOffset>211853</wp:posOffset>
            </wp:positionV>
            <wp:extent cx="1363922" cy="2001774"/>
            <wp:effectExtent l="0" t="0" r="0" b="0"/>
            <wp:wrapTopAndBottom/>
            <wp:docPr id="5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22" cy="200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3708153</wp:posOffset>
            </wp:positionH>
            <wp:positionV relativeFrom="paragraph">
              <wp:posOffset>356633</wp:posOffset>
            </wp:positionV>
            <wp:extent cx="1695060" cy="1402079"/>
            <wp:effectExtent l="0" t="0" r="0" b="0"/>
            <wp:wrapTopAndBottom/>
            <wp:docPr id="5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060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614" w:rsidRDefault="00DB1898">
      <w:pPr>
        <w:pStyle w:val="a3"/>
        <w:spacing w:before="143" w:line="322" w:lineRule="exact"/>
        <w:ind w:left="642"/>
      </w:pPr>
      <w:r>
        <w:t>В</w:t>
      </w:r>
      <w:r>
        <w:rPr>
          <w:spacing w:val="-3"/>
        </w:rPr>
        <w:t xml:space="preserve"> </w:t>
      </w:r>
      <w:r>
        <w:t>наборе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фигур: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треугольника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</w:t>
      </w:r>
    </w:p>
    <w:p w:rsidR="005E6614" w:rsidRDefault="00DB1898">
      <w:pPr>
        <w:pStyle w:val="a3"/>
        <w:ind w:left="642" w:right="380"/>
      </w:pPr>
      <w:r>
        <w:t>четырёхугольника. Опора на образец поможет детям справиться с задачей. В</w:t>
      </w:r>
      <w:r>
        <w:rPr>
          <w:spacing w:val="-68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составных частей.</w:t>
      </w:r>
    </w:p>
    <w:p w:rsidR="005E6614" w:rsidRDefault="005E6614">
      <w:pPr>
        <w:pStyle w:val="a3"/>
        <w:rPr>
          <w:sz w:val="30"/>
        </w:rPr>
      </w:pPr>
    </w:p>
    <w:p w:rsidR="005E6614" w:rsidRDefault="00DB1898">
      <w:pPr>
        <w:pStyle w:val="a3"/>
        <w:spacing w:before="218"/>
        <w:ind w:left="909" w:right="535"/>
        <w:jc w:val="center"/>
      </w:pPr>
      <w:r>
        <w:t>ВЬЕТНАМСКАЯ</w:t>
      </w:r>
      <w:r>
        <w:rPr>
          <w:spacing w:val="-3"/>
        </w:rPr>
        <w:t xml:space="preserve"> </w:t>
      </w:r>
      <w:r>
        <w:t>ИГРА</w:t>
      </w:r>
    </w:p>
    <w:p w:rsidR="005E6614" w:rsidRDefault="00DB1898">
      <w:pPr>
        <w:pStyle w:val="a3"/>
        <w:spacing w:before="6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1425919</wp:posOffset>
            </wp:positionH>
            <wp:positionV relativeFrom="paragraph">
              <wp:posOffset>261322</wp:posOffset>
            </wp:positionV>
            <wp:extent cx="1596313" cy="1559337"/>
            <wp:effectExtent l="0" t="0" r="0" b="0"/>
            <wp:wrapTopAndBottom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13" cy="155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3788646</wp:posOffset>
            </wp:positionH>
            <wp:positionV relativeFrom="paragraph">
              <wp:posOffset>160081</wp:posOffset>
            </wp:positionV>
            <wp:extent cx="1513588" cy="1389888"/>
            <wp:effectExtent l="0" t="0" r="0" b="0"/>
            <wp:wrapTopAndBottom/>
            <wp:docPr id="5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614" w:rsidRDefault="00DB1898">
      <w:pPr>
        <w:pStyle w:val="a3"/>
        <w:ind w:left="642" w:right="674"/>
      </w:pPr>
      <w:r>
        <w:t>Элементы игры можно получить, разрезав круг на 7 частей, точно по</w:t>
      </w:r>
      <w:r>
        <w:rPr>
          <w:spacing w:val="1"/>
        </w:rPr>
        <w:t xml:space="preserve"> </w:t>
      </w:r>
      <w:r>
        <w:t>образцу. Все элементы игры имеют обтекаемые контуры. Все действия</w:t>
      </w:r>
      <w:r>
        <w:rPr>
          <w:spacing w:val="-67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перевести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игровую</w:t>
      </w:r>
      <w:r>
        <w:rPr>
          <w:spacing w:val="-5"/>
        </w:rPr>
        <w:t xml:space="preserve"> </w:t>
      </w:r>
      <w:r>
        <w:t>форму,</w:t>
      </w:r>
      <w:r>
        <w:rPr>
          <w:spacing w:val="-5"/>
        </w:rPr>
        <w:t xml:space="preserve"> </w:t>
      </w:r>
      <w:r>
        <w:t>стимулировать</w:t>
      </w:r>
      <w:r>
        <w:rPr>
          <w:spacing w:val="-5"/>
        </w:rPr>
        <w:t xml:space="preserve"> </w:t>
      </w:r>
      <w:r>
        <w:t>проявление</w:t>
      </w:r>
    </w:p>
    <w:p w:rsidR="005E6614" w:rsidRDefault="00DB1898">
      <w:pPr>
        <w:pStyle w:val="a3"/>
        <w:ind w:left="642"/>
      </w:pPr>
      <w:r>
        <w:t>смекалки, сообразительности, находчивости как в изготовлении силуэтов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схеме,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поиске способа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задуманного.</w:t>
      </w:r>
    </w:p>
    <w:p w:rsidR="005E6614" w:rsidRDefault="00DB1898">
      <w:pPr>
        <w:pStyle w:val="a3"/>
        <w:spacing w:before="114"/>
        <w:ind w:left="907" w:right="535"/>
        <w:jc w:val="center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343030</wp:posOffset>
            </wp:positionV>
            <wp:extent cx="1346991" cy="1908238"/>
            <wp:effectExtent l="0" t="0" r="0" b="0"/>
            <wp:wrapTopAndBottom/>
            <wp:docPr id="5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991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4190620</wp:posOffset>
            </wp:positionH>
            <wp:positionV relativeFrom="paragraph">
              <wp:posOffset>692027</wp:posOffset>
            </wp:positionV>
            <wp:extent cx="1993312" cy="1225296"/>
            <wp:effectExtent l="0" t="0" r="0" b="0"/>
            <wp:wrapTopAndBottom/>
            <wp:docPr id="6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1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ПЕНТАМИНО</w:t>
      </w:r>
    </w:p>
    <w:p w:rsidR="005E6614" w:rsidRDefault="005E6614">
      <w:pPr>
        <w:jc w:val="center"/>
        <w:sectPr w:rsidR="005E6614">
          <w:pgSz w:w="11910" w:h="16840"/>
          <w:pgMar w:top="1040" w:right="580" w:bottom="960" w:left="1060" w:header="0" w:footer="777" w:gutter="0"/>
          <w:cols w:space="720"/>
        </w:sectPr>
      </w:pPr>
    </w:p>
    <w:p w:rsidR="005E6614" w:rsidRDefault="00DB1898">
      <w:pPr>
        <w:pStyle w:val="a3"/>
        <w:spacing w:before="67"/>
        <w:ind w:left="642"/>
      </w:pPr>
      <w:r>
        <w:lastRenderedPageBreak/>
        <w:t>Игру</w:t>
      </w:r>
      <w:r>
        <w:rPr>
          <w:spacing w:val="-5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разных по форме,</w:t>
      </w:r>
      <w:r>
        <w:rPr>
          <w:spacing w:val="-2"/>
        </w:rPr>
        <w:t xml:space="preserve"> </w:t>
      </w:r>
      <w:r>
        <w:t>но равных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размеру</w:t>
      </w:r>
      <w:r>
        <w:rPr>
          <w:spacing w:val="-2"/>
        </w:rPr>
        <w:t xml:space="preserve"> </w:t>
      </w:r>
      <w:r>
        <w:t>элементов.</w:t>
      </w:r>
    </w:p>
    <w:p w:rsidR="005E6614" w:rsidRDefault="00DB1898">
      <w:pPr>
        <w:pStyle w:val="a3"/>
        <w:spacing w:before="3"/>
        <w:ind w:left="642" w:right="708"/>
      </w:pPr>
      <w:r>
        <w:t>Каждый элемент состоит из 5 равных квадратов. Составлять силуэты этой</w:t>
      </w:r>
      <w:r>
        <w:rPr>
          <w:spacing w:val="-6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сложно,</w:t>
      </w:r>
      <w:r>
        <w:rPr>
          <w:spacing w:val="-1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необходимо 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</w:p>
    <w:p w:rsidR="005E6614" w:rsidRDefault="00DB1898">
      <w:pPr>
        <w:pStyle w:val="a3"/>
        <w:ind w:left="642" w:right="1551"/>
      </w:pPr>
      <w:r>
        <w:t>внимательно рассмотреть элементы и найти внешнее сходство их с</w:t>
      </w:r>
      <w:r>
        <w:rPr>
          <w:spacing w:val="-67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буквами и</w:t>
      </w:r>
      <w:r>
        <w:rPr>
          <w:spacing w:val="1"/>
        </w:rPr>
        <w:t xml:space="preserve"> </w:t>
      </w:r>
      <w:r>
        <w:t>т.п.</w:t>
      </w:r>
    </w:p>
    <w:sectPr w:rsidR="005E6614">
      <w:pgSz w:w="11910" w:h="16840"/>
      <w:pgMar w:top="1040" w:right="580" w:bottom="960" w:left="106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DA" w:rsidRDefault="00AF22DA">
      <w:r>
        <w:separator/>
      </w:r>
    </w:p>
  </w:endnote>
  <w:endnote w:type="continuationSeparator" w:id="0">
    <w:p w:rsidR="00AF22DA" w:rsidRDefault="00AF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7F2A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7F2A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7F2AD4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4" w:rsidRDefault="00AF22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92.05pt;width:18pt;height:15.3pt;z-index:-251658752;mso-position-horizontal-relative:page;mso-position-vertical-relative:page" filled="f" stroked="f">
          <v:textbox inset="0,0,0,0">
            <w:txbxContent>
              <w:p w:rsidR="005E6614" w:rsidRDefault="00DB189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2288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DA" w:rsidRDefault="00AF22DA">
      <w:r>
        <w:separator/>
      </w:r>
    </w:p>
  </w:footnote>
  <w:footnote w:type="continuationSeparator" w:id="0">
    <w:p w:rsidR="00AF22DA" w:rsidRDefault="00AF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16" o:spid="_x0000_s2052" type="#_x0000_t75" style="position:absolute;margin-left:0;margin-top:0;width:512.9pt;height:703.85pt;z-index:-251656704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17" o:spid="_x0000_s2053" type="#_x0000_t75" style="position:absolute;margin-left:0;margin-top:0;width:512.9pt;height:703.85pt;z-index:-251655680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15" o:spid="_x0000_s2051" type="#_x0000_t75" style="position:absolute;margin-left:0;margin-top:0;width:512.9pt;height:703.85pt;z-index:-251657728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19" o:spid="_x0000_s2055" type="#_x0000_t75" style="position:absolute;margin-left:0;margin-top:0;width:512.9pt;height:703.85pt;z-index:-251653632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20" o:spid="_x0000_s2056" type="#_x0000_t75" style="position:absolute;margin-left:0;margin-top:0;width:512.9pt;height:703.85pt;z-index:-251652608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D4" w:rsidRDefault="00AF22D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84118" o:spid="_x0000_s2054" type="#_x0000_t75" style="position:absolute;margin-left:0;margin-top:0;width:512.9pt;height:703.85pt;z-index:-251654656;mso-position-horizontal:center;mso-position-horizontal-relative:margin;mso-position-vertical:center;mso-position-vertical-relative:margin" o:allowincell="f">
          <v:imagedata r:id="rId1" o:title="ut4Xx7zCRUEw9Ew8t8Ewi3LFtsTU7s1vc20mAdBALGLA7GkQVHywKaGGfMkDLVbB0SITLtmAfBwBb2esDblXuc-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D76"/>
    <w:multiLevelType w:val="hybridMultilevel"/>
    <w:tmpl w:val="199E1200"/>
    <w:lvl w:ilvl="0" w:tplc="C714E4A4">
      <w:numFmt w:val="bullet"/>
      <w:lvlText w:val=""/>
      <w:lvlJc w:val="left"/>
      <w:pPr>
        <w:ind w:left="1208" w:hanging="6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74CD6E2">
      <w:numFmt w:val="bullet"/>
      <w:lvlText w:val="•"/>
      <w:lvlJc w:val="left"/>
      <w:pPr>
        <w:ind w:left="2106" w:hanging="636"/>
      </w:pPr>
      <w:rPr>
        <w:rFonts w:hint="default"/>
        <w:lang w:val="ru-RU" w:eastAsia="en-US" w:bidi="ar-SA"/>
      </w:rPr>
    </w:lvl>
    <w:lvl w:ilvl="2" w:tplc="521A41C2">
      <w:numFmt w:val="bullet"/>
      <w:lvlText w:val="•"/>
      <w:lvlJc w:val="left"/>
      <w:pPr>
        <w:ind w:left="3013" w:hanging="636"/>
      </w:pPr>
      <w:rPr>
        <w:rFonts w:hint="default"/>
        <w:lang w:val="ru-RU" w:eastAsia="en-US" w:bidi="ar-SA"/>
      </w:rPr>
    </w:lvl>
    <w:lvl w:ilvl="3" w:tplc="209C528E">
      <w:numFmt w:val="bullet"/>
      <w:lvlText w:val="•"/>
      <w:lvlJc w:val="left"/>
      <w:pPr>
        <w:ind w:left="3919" w:hanging="636"/>
      </w:pPr>
      <w:rPr>
        <w:rFonts w:hint="default"/>
        <w:lang w:val="ru-RU" w:eastAsia="en-US" w:bidi="ar-SA"/>
      </w:rPr>
    </w:lvl>
    <w:lvl w:ilvl="4" w:tplc="93CEC982">
      <w:numFmt w:val="bullet"/>
      <w:lvlText w:val="•"/>
      <w:lvlJc w:val="left"/>
      <w:pPr>
        <w:ind w:left="4826" w:hanging="636"/>
      </w:pPr>
      <w:rPr>
        <w:rFonts w:hint="default"/>
        <w:lang w:val="ru-RU" w:eastAsia="en-US" w:bidi="ar-SA"/>
      </w:rPr>
    </w:lvl>
    <w:lvl w:ilvl="5" w:tplc="F91AECD8">
      <w:numFmt w:val="bullet"/>
      <w:lvlText w:val="•"/>
      <w:lvlJc w:val="left"/>
      <w:pPr>
        <w:ind w:left="5733" w:hanging="636"/>
      </w:pPr>
      <w:rPr>
        <w:rFonts w:hint="default"/>
        <w:lang w:val="ru-RU" w:eastAsia="en-US" w:bidi="ar-SA"/>
      </w:rPr>
    </w:lvl>
    <w:lvl w:ilvl="6" w:tplc="C9BE1260">
      <w:numFmt w:val="bullet"/>
      <w:lvlText w:val="•"/>
      <w:lvlJc w:val="left"/>
      <w:pPr>
        <w:ind w:left="6639" w:hanging="636"/>
      </w:pPr>
      <w:rPr>
        <w:rFonts w:hint="default"/>
        <w:lang w:val="ru-RU" w:eastAsia="en-US" w:bidi="ar-SA"/>
      </w:rPr>
    </w:lvl>
    <w:lvl w:ilvl="7" w:tplc="73F4BE5A">
      <w:numFmt w:val="bullet"/>
      <w:lvlText w:val="•"/>
      <w:lvlJc w:val="left"/>
      <w:pPr>
        <w:ind w:left="7546" w:hanging="636"/>
      </w:pPr>
      <w:rPr>
        <w:rFonts w:hint="default"/>
        <w:lang w:val="ru-RU" w:eastAsia="en-US" w:bidi="ar-SA"/>
      </w:rPr>
    </w:lvl>
    <w:lvl w:ilvl="8" w:tplc="28409F34">
      <w:numFmt w:val="bullet"/>
      <w:lvlText w:val="•"/>
      <w:lvlJc w:val="left"/>
      <w:pPr>
        <w:ind w:left="8453" w:hanging="636"/>
      </w:pPr>
      <w:rPr>
        <w:rFonts w:hint="default"/>
        <w:lang w:val="ru-RU" w:eastAsia="en-US" w:bidi="ar-SA"/>
      </w:rPr>
    </w:lvl>
  </w:abstractNum>
  <w:abstractNum w:abstractNumId="1">
    <w:nsid w:val="1C941716"/>
    <w:multiLevelType w:val="hybridMultilevel"/>
    <w:tmpl w:val="B958D534"/>
    <w:lvl w:ilvl="0" w:tplc="C74087E0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5413D2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B2F05768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84EA7B8E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4" w:tplc="57CE08BC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81CCDB3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BF852EE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CC4C194A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8A42791C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2">
    <w:nsid w:val="29A00785"/>
    <w:multiLevelType w:val="hybridMultilevel"/>
    <w:tmpl w:val="2EB4F704"/>
    <w:lvl w:ilvl="0" w:tplc="1EDC3058">
      <w:numFmt w:val="bullet"/>
      <w:lvlText w:val="-"/>
      <w:lvlJc w:val="left"/>
      <w:pPr>
        <w:ind w:left="642" w:hanging="21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EE43D68">
      <w:numFmt w:val="bullet"/>
      <w:lvlText w:val="•"/>
      <w:lvlJc w:val="left"/>
      <w:pPr>
        <w:ind w:left="1602" w:hanging="219"/>
      </w:pPr>
      <w:rPr>
        <w:rFonts w:hint="default"/>
        <w:lang w:val="ru-RU" w:eastAsia="en-US" w:bidi="ar-SA"/>
      </w:rPr>
    </w:lvl>
    <w:lvl w:ilvl="2" w:tplc="1D54A6BC">
      <w:numFmt w:val="bullet"/>
      <w:lvlText w:val="•"/>
      <w:lvlJc w:val="left"/>
      <w:pPr>
        <w:ind w:left="2565" w:hanging="219"/>
      </w:pPr>
      <w:rPr>
        <w:rFonts w:hint="default"/>
        <w:lang w:val="ru-RU" w:eastAsia="en-US" w:bidi="ar-SA"/>
      </w:rPr>
    </w:lvl>
    <w:lvl w:ilvl="3" w:tplc="2818931A">
      <w:numFmt w:val="bullet"/>
      <w:lvlText w:val="•"/>
      <w:lvlJc w:val="left"/>
      <w:pPr>
        <w:ind w:left="3527" w:hanging="219"/>
      </w:pPr>
      <w:rPr>
        <w:rFonts w:hint="default"/>
        <w:lang w:val="ru-RU" w:eastAsia="en-US" w:bidi="ar-SA"/>
      </w:rPr>
    </w:lvl>
    <w:lvl w:ilvl="4" w:tplc="E4EE140E">
      <w:numFmt w:val="bullet"/>
      <w:lvlText w:val="•"/>
      <w:lvlJc w:val="left"/>
      <w:pPr>
        <w:ind w:left="4490" w:hanging="219"/>
      </w:pPr>
      <w:rPr>
        <w:rFonts w:hint="default"/>
        <w:lang w:val="ru-RU" w:eastAsia="en-US" w:bidi="ar-SA"/>
      </w:rPr>
    </w:lvl>
    <w:lvl w:ilvl="5" w:tplc="CD28EE4C">
      <w:numFmt w:val="bullet"/>
      <w:lvlText w:val="•"/>
      <w:lvlJc w:val="left"/>
      <w:pPr>
        <w:ind w:left="5453" w:hanging="219"/>
      </w:pPr>
      <w:rPr>
        <w:rFonts w:hint="default"/>
        <w:lang w:val="ru-RU" w:eastAsia="en-US" w:bidi="ar-SA"/>
      </w:rPr>
    </w:lvl>
    <w:lvl w:ilvl="6" w:tplc="97B8D320">
      <w:numFmt w:val="bullet"/>
      <w:lvlText w:val="•"/>
      <w:lvlJc w:val="left"/>
      <w:pPr>
        <w:ind w:left="6415" w:hanging="219"/>
      </w:pPr>
      <w:rPr>
        <w:rFonts w:hint="default"/>
        <w:lang w:val="ru-RU" w:eastAsia="en-US" w:bidi="ar-SA"/>
      </w:rPr>
    </w:lvl>
    <w:lvl w:ilvl="7" w:tplc="F18C2C5A">
      <w:numFmt w:val="bullet"/>
      <w:lvlText w:val="•"/>
      <w:lvlJc w:val="left"/>
      <w:pPr>
        <w:ind w:left="7378" w:hanging="219"/>
      </w:pPr>
      <w:rPr>
        <w:rFonts w:hint="default"/>
        <w:lang w:val="ru-RU" w:eastAsia="en-US" w:bidi="ar-SA"/>
      </w:rPr>
    </w:lvl>
    <w:lvl w:ilvl="8" w:tplc="D5522870">
      <w:numFmt w:val="bullet"/>
      <w:lvlText w:val="•"/>
      <w:lvlJc w:val="left"/>
      <w:pPr>
        <w:ind w:left="8341" w:hanging="219"/>
      </w:pPr>
      <w:rPr>
        <w:rFonts w:hint="default"/>
        <w:lang w:val="ru-RU" w:eastAsia="en-US" w:bidi="ar-SA"/>
      </w:rPr>
    </w:lvl>
  </w:abstractNum>
  <w:abstractNum w:abstractNumId="3">
    <w:nsid w:val="41341CEA"/>
    <w:multiLevelType w:val="hybridMultilevel"/>
    <w:tmpl w:val="C6400F84"/>
    <w:lvl w:ilvl="0" w:tplc="824C1CC6">
      <w:start w:val="1"/>
      <w:numFmt w:val="decimal"/>
      <w:lvlText w:val="%1."/>
      <w:lvlJc w:val="left"/>
      <w:pPr>
        <w:ind w:left="13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38CB04A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A770F6E8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A27A939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4" w:tplc="73146356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717C3C98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C086EAA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048015FE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35F8F578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4">
    <w:nsid w:val="54921DEA"/>
    <w:multiLevelType w:val="hybridMultilevel"/>
    <w:tmpl w:val="91ECB360"/>
    <w:lvl w:ilvl="0" w:tplc="105E571A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14700E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3132CA9E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B7EEC864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1E6C6F4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80ACA5C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A134E0AC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C938E25A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413C22F4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614"/>
    <w:rsid w:val="0042288B"/>
    <w:rsid w:val="005E6614"/>
    <w:rsid w:val="007F2AD4"/>
    <w:rsid w:val="00AF22DA"/>
    <w:rsid w:val="00DB1898"/>
    <w:rsid w:val="00E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 w:right="5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0" w:right="5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08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2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AD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F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AD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F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AD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 w:right="5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0" w:right="5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08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F2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AD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F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AD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F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A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image" Target="media/image10.jpeg"/><Relationship Id="rId39" Type="http://schemas.openxmlformats.org/officeDocument/2006/relationships/image" Target="media/image23.jpe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image" Target="media/image15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1948</Words>
  <Characters>11108</Characters>
  <Application>Microsoft Office Word</Application>
  <DocSecurity>0</DocSecurity>
  <Lines>92</Lines>
  <Paragraphs>26</Paragraphs>
  <ScaleCrop>false</ScaleCrop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игр-головоломок в работе с дошкольниками</dc:title>
  <dc:creator>Admin</dc:creator>
  <cp:lastModifiedBy>Admin</cp:lastModifiedBy>
  <cp:revision>5</cp:revision>
  <dcterms:created xsi:type="dcterms:W3CDTF">2023-04-05T07:18:00Z</dcterms:created>
  <dcterms:modified xsi:type="dcterms:W3CDTF">2024-09-04T08:50:00Z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</Properties>
</file>