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47" w:rsidRPr="00CB6F47" w:rsidRDefault="00CB6F47" w:rsidP="00CB6F47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CB6F47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Развиваем память, внимание, мышление ребенка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Существует немало способов развития памяти - некоторые упражнения используются десятки лет, успешно помогая детям в достижении поставленных задач. Но о том, как развивать память и внимание у школьника или дошкольника, родители порой не знают. Вот несколько полезных методик.</w:t>
      </w:r>
    </w:p>
    <w:p w:rsidR="00CB6F47" w:rsidRPr="00CB6F47" w:rsidRDefault="00CB6F47" w:rsidP="00CB6F47">
      <w:pPr>
        <w:shd w:val="clear" w:color="auto" w:fill="FFFFFF"/>
        <w:spacing w:after="120" w:line="240" w:lineRule="auto"/>
        <w:outlineLvl w:val="2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0"/>
          <w:szCs w:val="30"/>
          <w:lang w:eastAsia="ru-RU"/>
        </w:rPr>
        <w:t>Метод 1. Чтение и пересказ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 xml:space="preserve">Этот способ работает с самых ранних лет. Родители постоянно разговаривают с малышом, обсуждают происходящее на улице, в детском саду. Просят рассказать </w:t>
      </w:r>
      <w:proofErr w:type="gramStart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происходившее</w:t>
      </w:r>
      <w:proofErr w:type="gramEnd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 xml:space="preserve"> в подробностях. Подробности нужны для того, чтобы малыш активно использовал память. Также детям читают, после чтения обсуждая </w:t>
      </w:r>
      <w:proofErr w:type="gramStart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запомнившееся</w:t>
      </w:r>
      <w:proofErr w:type="gramEnd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. В 5-6 лет уже можно заучивать с дошкольником стихи и отрывки из любимых книг. Такой метод развития нагружает все виды памяти:</w:t>
      </w:r>
    </w:p>
    <w:p w:rsidR="00CB6F47" w:rsidRPr="00CB6F47" w:rsidRDefault="00CB6F47" w:rsidP="00CB6F47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зрительную память;</w:t>
      </w:r>
    </w:p>
    <w:p w:rsidR="00CB6F47" w:rsidRPr="00CB6F47" w:rsidRDefault="00CB6F47" w:rsidP="00CB6F47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слуховую память (запоминание наизусть стихов, прочитанных родителем);</w:t>
      </w:r>
    </w:p>
    <w:p w:rsidR="00CB6F47" w:rsidRPr="00CB6F47" w:rsidRDefault="00CB6F47" w:rsidP="00CB6F47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двигательную;</w:t>
      </w:r>
    </w:p>
    <w:p w:rsidR="00CB6F47" w:rsidRPr="00CB6F47" w:rsidRDefault="00CB6F47" w:rsidP="00CB6F47">
      <w:pPr>
        <w:numPr>
          <w:ilvl w:val="0"/>
          <w:numId w:val="1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тактильную.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Двигательная память может развиваться во время физических занятий, при рисовании, записывании. Однако она же тренируется, когда ребенок рассказывает, что он делал, как двигался, куда ходил.</w:t>
      </w:r>
    </w:p>
    <w:p w:rsidR="00CB6F47" w:rsidRPr="00CB6F47" w:rsidRDefault="00CB6F47" w:rsidP="00CB6F47">
      <w:pPr>
        <w:shd w:val="clear" w:color="auto" w:fill="FFFFFF"/>
        <w:spacing w:after="120" w:line="240" w:lineRule="auto"/>
        <w:outlineLvl w:val="1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Развиваем память, внимание, мышление ребенка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Существует немало способов развития памяти - некоторые упражнения используются десятки лет, успешно помогая детям в достижении поставленных задач. Но о том, как развивать память и внимание у школьника или дошкольника, родители порой не знают. Вот несколько полезных методик.</w:t>
      </w:r>
    </w:p>
    <w:p w:rsidR="00CB6F47" w:rsidRPr="00CB6F47" w:rsidRDefault="00CB6F47" w:rsidP="00CB6F47">
      <w:pPr>
        <w:shd w:val="clear" w:color="auto" w:fill="FFFFFF"/>
        <w:spacing w:after="120" w:line="240" w:lineRule="auto"/>
        <w:outlineLvl w:val="2"/>
        <w:rPr>
          <w:rFonts w:ascii="Open Sans" w:eastAsia="Times New Roman" w:hAnsi="Open Sans" w:cs="Times New Roman"/>
          <w:color w:val="222222"/>
          <w:sz w:val="30"/>
          <w:szCs w:val="30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0"/>
          <w:szCs w:val="30"/>
          <w:lang w:eastAsia="ru-RU"/>
        </w:rPr>
        <w:t>Метод 1. Чтение и пересказ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lastRenderedPageBreak/>
        <w:t xml:space="preserve">Этот способ работает с самых ранних лет. Родители постоянно разговаривают с малышом, обсуждают происходящее на улице, в детском саду. Просят рассказать </w:t>
      </w:r>
      <w:proofErr w:type="gramStart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происходившее</w:t>
      </w:r>
      <w:proofErr w:type="gramEnd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 xml:space="preserve"> в подробностях. Подробности нужны для того, чтобы малыш активно использовал память. Также детям читают, после чтения обсуждая </w:t>
      </w:r>
      <w:proofErr w:type="gramStart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запомнившееся</w:t>
      </w:r>
      <w:proofErr w:type="gramEnd"/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. В 5-6 лет уже можно заучивать с дошкольником стихи и отрывки из любимых книг. Такой метод развития нагружает все виды памяти:</w:t>
      </w:r>
    </w:p>
    <w:p w:rsidR="00CB6F47" w:rsidRPr="00CB6F47" w:rsidRDefault="00CB6F47" w:rsidP="00CB6F47">
      <w:pPr>
        <w:numPr>
          <w:ilvl w:val="0"/>
          <w:numId w:val="2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зрительную память;</w:t>
      </w:r>
    </w:p>
    <w:p w:rsidR="00CB6F47" w:rsidRPr="00CB6F47" w:rsidRDefault="00CB6F47" w:rsidP="00CB6F47">
      <w:pPr>
        <w:numPr>
          <w:ilvl w:val="0"/>
          <w:numId w:val="2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слуховую память (запоминание наизусть стихов, прочитанных родителем);</w:t>
      </w:r>
    </w:p>
    <w:p w:rsidR="00CB6F47" w:rsidRPr="00CB6F47" w:rsidRDefault="00CB6F47" w:rsidP="00CB6F47">
      <w:pPr>
        <w:numPr>
          <w:ilvl w:val="0"/>
          <w:numId w:val="2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двигательную;</w:t>
      </w:r>
    </w:p>
    <w:p w:rsidR="00CB6F47" w:rsidRPr="00CB6F47" w:rsidRDefault="00CB6F47" w:rsidP="00CB6F47">
      <w:pPr>
        <w:numPr>
          <w:ilvl w:val="0"/>
          <w:numId w:val="2"/>
        </w:numPr>
        <w:shd w:val="clear" w:color="auto" w:fill="FFFFFF"/>
        <w:spacing w:before="100" w:beforeAutospacing="1" w:after="144" w:line="240" w:lineRule="auto"/>
        <w:ind w:left="312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тактильную.</w:t>
      </w:r>
    </w:p>
    <w:p w:rsidR="00CB6F47" w:rsidRPr="00CB6F47" w:rsidRDefault="00CB6F47" w:rsidP="00CB6F47">
      <w:pPr>
        <w:shd w:val="clear" w:color="auto" w:fill="FFFFFF"/>
        <w:spacing w:after="312" w:line="240" w:lineRule="auto"/>
        <w:rPr>
          <w:rFonts w:ascii="Open Sans" w:eastAsia="Times New Roman" w:hAnsi="Open Sans" w:cs="Times New Roman"/>
          <w:color w:val="222222"/>
          <w:sz w:val="38"/>
          <w:szCs w:val="38"/>
          <w:lang w:eastAsia="ru-RU"/>
        </w:rPr>
      </w:pPr>
      <w:r w:rsidRPr="00CB6F47">
        <w:rPr>
          <w:rFonts w:ascii="Open Sans" w:eastAsia="Times New Roman" w:hAnsi="Open Sans" w:cs="Times New Roman"/>
          <w:color w:val="000000"/>
          <w:sz w:val="38"/>
          <w:szCs w:val="38"/>
          <w:lang w:eastAsia="ru-RU"/>
        </w:rPr>
        <w:t>Двигательная память может развиваться во время физических занятий, при рисовании, записывании. Однако она же тренируется, когда ребенок рассказывает, что он делал, как двигался, куда ходил.</w:t>
      </w:r>
    </w:p>
    <w:p w:rsidR="00CB6F47" w:rsidRDefault="00CB6F47" w:rsidP="00CB6F47">
      <w:pPr>
        <w:pStyle w:val="3"/>
        <w:shd w:val="clear" w:color="auto" w:fill="FFFFFF"/>
        <w:spacing w:before="0" w:beforeAutospacing="0" w:after="120" w:afterAutospacing="0"/>
        <w:rPr>
          <w:rFonts w:ascii="Open Sans" w:hAnsi="Open Sans"/>
          <w:b w:val="0"/>
          <w:bCs w:val="0"/>
          <w:color w:val="222222"/>
          <w:sz w:val="30"/>
          <w:szCs w:val="30"/>
        </w:rPr>
      </w:pPr>
      <w:r>
        <w:rPr>
          <w:rFonts w:ascii="Open Sans" w:hAnsi="Open Sans"/>
          <w:b w:val="0"/>
          <w:bCs w:val="0"/>
          <w:color w:val="000000"/>
          <w:sz w:val="30"/>
          <w:szCs w:val="30"/>
        </w:rPr>
        <w:t>Метод 8. Прохождение IQ-тестов</w:t>
      </w:r>
    </w:p>
    <w:p w:rsidR="00CB6F47" w:rsidRDefault="00CB6F47" w:rsidP="00CB6F47">
      <w:pPr>
        <w:pStyle w:val="a3"/>
        <w:shd w:val="clear" w:color="auto" w:fill="FFFFFF"/>
        <w:spacing w:before="0" w:beforeAutospacing="0" w:after="312" w:afterAutospacing="0"/>
        <w:rPr>
          <w:rFonts w:ascii="Open Sans" w:hAnsi="Open Sans"/>
          <w:color w:val="222222"/>
          <w:sz w:val="38"/>
          <w:szCs w:val="38"/>
        </w:rPr>
      </w:pPr>
      <w:r>
        <w:rPr>
          <w:rFonts w:ascii="Open Sans" w:hAnsi="Open Sans"/>
          <w:color w:val="000000"/>
          <w:sz w:val="38"/>
          <w:szCs w:val="38"/>
        </w:rPr>
        <w:t>Этот способ подойдет для школьников 5-6 классов. Для некоторых тестов требуется глубокое знание математики - они созданы для взрослых. Стоит подбирать задачи специально с учетом возраста и индивидуальных особенностей. Регулярное решение тестов и головоломок поможет вашему ребенку стать интеллектуалом.</w:t>
      </w:r>
    </w:p>
    <w:p w:rsidR="00CB6F47" w:rsidRDefault="00CB6F47" w:rsidP="00CB6F47">
      <w:pPr>
        <w:pStyle w:val="3"/>
        <w:shd w:val="clear" w:color="auto" w:fill="FFFFFF"/>
        <w:spacing w:before="0" w:beforeAutospacing="0" w:after="120" w:afterAutospacing="0"/>
        <w:rPr>
          <w:rFonts w:ascii="Open Sans" w:hAnsi="Open Sans"/>
          <w:b w:val="0"/>
          <w:bCs w:val="0"/>
          <w:color w:val="222222"/>
          <w:sz w:val="30"/>
          <w:szCs w:val="30"/>
        </w:rPr>
      </w:pPr>
      <w:r>
        <w:rPr>
          <w:rFonts w:ascii="Open Sans" w:hAnsi="Open Sans"/>
          <w:b w:val="0"/>
          <w:bCs w:val="0"/>
          <w:color w:val="000000"/>
          <w:sz w:val="30"/>
          <w:szCs w:val="30"/>
        </w:rPr>
        <w:t>Метод 9. Световые песочницы</w:t>
      </w:r>
    </w:p>
    <w:p w:rsidR="00CB6F47" w:rsidRDefault="00CB6F47" w:rsidP="00CB6F47">
      <w:pPr>
        <w:pStyle w:val="a3"/>
        <w:shd w:val="clear" w:color="auto" w:fill="FFFFFF"/>
        <w:spacing w:before="0" w:beforeAutospacing="0" w:after="312" w:afterAutospacing="0"/>
        <w:rPr>
          <w:rFonts w:ascii="Open Sans" w:hAnsi="Open Sans"/>
          <w:color w:val="222222"/>
          <w:sz w:val="38"/>
          <w:szCs w:val="38"/>
        </w:rPr>
      </w:pPr>
      <w:r>
        <w:rPr>
          <w:rFonts w:ascii="Open Sans" w:hAnsi="Open Sans"/>
          <w:color w:val="000000"/>
          <w:sz w:val="38"/>
          <w:szCs w:val="38"/>
        </w:rPr>
        <w:t xml:space="preserve">Световые песочницы </w:t>
      </w:r>
      <w:proofErr w:type="spellStart"/>
      <w:r>
        <w:rPr>
          <w:rFonts w:ascii="Open Sans" w:hAnsi="Open Sans"/>
          <w:color w:val="000000"/>
          <w:sz w:val="38"/>
          <w:szCs w:val="38"/>
        </w:rPr>
        <w:t>Smartik</w:t>
      </w:r>
      <w:proofErr w:type="spellEnd"/>
      <w:r>
        <w:rPr>
          <w:rFonts w:ascii="Open Sans" w:hAnsi="Open Sans"/>
          <w:color w:val="000000"/>
          <w:sz w:val="38"/>
          <w:szCs w:val="38"/>
        </w:rPr>
        <w:t xml:space="preserve"> - комплексное решение для развития памяти и внимания. Они помогают развиваться, играя. В процессе игры ребенок развивает все виды памяти, осваивает буквы и цифры, учится рисовать песком, создавать анимацию. Песочницы подходят для дошкольников и школьников. Можно сочетать игры в песочнице с другими видами занятий. Одно из </w:t>
      </w:r>
      <w:r>
        <w:rPr>
          <w:rFonts w:ascii="Open Sans" w:hAnsi="Open Sans"/>
          <w:color w:val="000000"/>
          <w:sz w:val="38"/>
          <w:szCs w:val="38"/>
        </w:rPr>
        <w:lastRenderedPageBreak/>
        <w:t>преимуще</w:t>
      </w:r>
      <w:proofErr w:type="gramStart"/>
      <w:r>
        <w:rPr>
          <w:rFonts w:ascii="Open Sans" w:hAnsi="Open Sans"/>
          <w:color w:val="000000"/>
          <w:sz w:val="38"/>
          <w:szCs w:val="38"/>
        </w:rPr>
        <w:t>ств тр</w:t>
      </w:r>
      <w:proofErr w:type="gramEnd"/>
      <w:r>
        <w:rPr>
          <w:rFonts w:ascii="Open Sans" w:hAnsi="Open Sans"/>
          <w:color w:val="000000"/>
          <w:sz w:val="38"/>
          <w:szCs w:val="38"/>
        </w:rPr>
        <w:t>енажера - красочность, образность. Дети лучше запоминают яркие детали, чем скучные цифры.</w:t>
      </w:r>
    </w:p>
    <w:p w:rsidR="00867D68" w:rsidRDefault="00867D68"/>
    <w:sectPr w:rsidR="00867D68" w:rsidSect="00EB1AD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219D"/>
    <w:multiLevelType w:val="multilevel"/>
    <w:tmpl w:val="80B0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D653B6"/>
    <w:multiLevelType w:val="multilevel"/>
    <w:tmpl w:val="014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6F47"/>
    <w:rsid w:val="00867D68"/>
    <w:rsid w:val="00C925D4"/>
    <w:rsid w:val="00CB6F47"/>
    <w:rsid w:val="00EB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68"/>
  </w:style>
  <w:style w:type="paragraph" w:styleId="2">
    <w:name w:val="heading 2"/>
    <w:basedOn w:val="a"/>
    <w:link w:val="20"/>
    <w:uiPriority w:val="9"/>
    <w:qFormat/>
    <w:rsid w:val="00CB6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F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F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F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2022-12-05T15:43:00Z</dcterms:created>
  <dcterms:modified xsi:type="dcterms:W3CDTF">2022-12-05T15:44:00Z</dcterms:modified>
</cp:coreProperties>
</file>