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НОД по рисованию в подготовительной группе</w:t>
      </w:r>
    </w:p>
    <w:p w:rsidR="00832323" w:rsidRDefault="00F35B51" w:rsidP="008323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тему «Город в дымке веков</w:t>
      </w:r>
      <w:r w:rsidR="00832323">
        <w:rPr>
          <w:b/>
          <w:bCs/>
          <w:color w:val="000000"/>
          <w:sz w:val="27"/>
          <w:szCs w:val="27"/>
        </w:rPr>
        <w:t>»</w:t>
      </w:r>
      <w:bookmarkStart w:id="0" w:name="_GoBack"/>
      <w:bookmarkEnd w:id="0"/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Побуждать детей рисовать ночной город, используя тёмные цвета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Развивать чувство композиции, цвета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Закреплять умение вписывать композицию в лист, рисовать разные здания, изображать передний и задний план;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Вызывать интерес, желание к изобразительной деятельности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рассматривание иллюстраций и фотографий города, беседа о городе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 </w:t>
      </w:r>
      <w:r>
        <w:rPr>
          <w:color w:val="000000"/>
          <w:sz w:val="27"/>
          <w:szCs w:val="27"/>
        </w:rPr>
        <w:t>листы бумаги, восковые карандаши, краски акварельные, рисунки детей для образца, фото с изображением вечернего города.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 </w:t>
      </w:r>
      <w:r>
        <w:rPr>
          <w:i/>
          <w:iCs/>
          <w:color w:val="000000"/>
          <w:sz w:val="27"/>
          <w:szCs w:val="27"/>
        </w:rPr>
        <w:t>(на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доске изображение ночного города - 1)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 1.1 Художественное слово: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«Города»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особая прелесть в ночных городах –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Городах</w:t>
      </w:r>
      <w:proofErr w:type="gramEnd"/>
      <w:r>
        <w:rPr>
          <w:color w:val="000000"/>
          <w:sz w:val="27"/>
          <w:szCs w:val="27"/>
        </w:rPr>
        <w:t>, и великих, и малых. 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света квадраты на тёмных домах. 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фары машин запоздалых.         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блещут брильянты ночных фонарей, 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Отражаясь на шёлке проспекта –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Города! Вы меня покорили своей 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Тайной солнечно-лунного спектра.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D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Как вы думаете, что мы сегодня будем рисовать? Вечером, когда вы идете после детского сада домой на улице уже </w:t>
      </w:r>
      <w:proofErr w:type="gramStart"/>
      <w:r>
        <w:rPr>
          <w:color w:val="000000"/>
          <w:sz w:val="27"/>
          <w:szCs w:val="27"/>
        </w:rPr>
        <w:t>темно</w:t>
      </w:r>
      <w:proofErr w:type="gramEnd"/>
      <w:r>
        <w:rPr>
          <w:color w:val="000000"/>
          <w:sz w:val="27"/>
          <w:szCs w:val="27"/>
        </w:rPr>
        <w:t xml:space="preserve"> и вы любуетесь вечерним Салехардом. Вспомните, как мы с вами смотрели фильм про наш город Салехард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ф</w:t>
      </w:r>
      <w:proofErr w:type="gramEnd"/>
      <w:r>
        <w:rPr>
          <w:i/>
          <w:iCs/>
          <w:color w:val="000000"/>
          <w:sz w:val="27"/>
          <w:szCs w:val="27"/>
        </w:rPr>
        <w:t>ото – 2, 3, 4)</w:t>
      </w:r>
      <w:r>
        <w:rPr>
          <w:color w:val="000000"/>
          <w:sz w:val="27"/>
          <w:szCs w:val="27"/>
        </w:rPr>
        <w:t>Посмотрите на изображения вечернего города. Цвета города (тёмные), в окнах домов горит свет, на улице горят фонари </w:t>
      </w:r>
      <w:r>
        <w:rPr>
          <w:i/>
          <w:iCs/>
          <w:color w:val="000000"/>
          <w:sz w:val="27"/>
          <w:szCs w:val="27"/>
        </w:rPr>
        <w:t>(фото - 5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здания на фоне вечернего неба)</w:t>
      </w:r>
      <w:r>
        <w:rPr>
          <w:color w:val="000000"/>
          <w:sz w:val="27"/>
          <w:szCs w:val="27"/>
        </w:rPr>
        <w:t>. Дома бывают разные: большие и маленькие, высокие и низкие, длинные и короткие. Некоторые дома стоят впереди, на первом ряду и частично загораживают дома, находящиеся позади них, стоящих на втором ряду. Посмотрите, как рисовали другие дети вечерний город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ассматривание и обсуждение детских рисунков)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 Ребята, давайте сегодня побудем художниками-волшебниками и нарисуем красивый вечерний город.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 Вопросы к детям: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можно нарисовать? (дома, дороги, улицы) Какие цвета мы будем использовать? (использовать тёмные цвета для изображения домов и яркие – жёлтые, оранжевые – для фонарей и окон). Сегодня мы будем рисовать </w:t>
      </w:r>
      <w:proofErr w:type="gramStart"/>
      <w:r>
        <w:rPr>
          <w:color w:val="000000"/>
          <w:sz w:val="27"/>
          <w:szCs w:val="27"/>
        </w:rPr>
        <w:t>мелками</w:t>
      </w:r>
      <w:proofErr w:type="gramEnd"/>
      <w:r>
        <w:rPr>
          <w:color w:val="000000"/>
          <w:sz w:val="27"/>
          <w:szCs w:val="27"/>
        </w:rPr>
        <w:t xml:space="preserve"> а закрашивать рисунок красками.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 Физкультминутка: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 Музыкальное сопровождение: классическая музыка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Индивидуальный показ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2.3Поощрение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апоминание,совет,указание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3.1 Беседа: Что мы сегодня рисовали? Нравится ли тебе рисунок? Как ты рисовал? Какие цвета использовал? Какой у тебя город? Что ты можешь сказать о нём?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 Подведение итогов, поощрение, оценка, уборка рабочего места.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Стих о родном городе</w:t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каждого на свете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вой родимый уголок Для меня таким, поверьте, Стал наш тихий городок. Раньше я не понимала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печалилась порой, Если мама после сада Нас вела пешком домой. Мы экскурсий не хотели, Мы хотели на качели! Но теперь я стала старше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проснулся интерес: Про родной и славный город</w:t>
      </w:r>
      <w:proofErr w:type="gramStart"/>
      <w:r>
        <w:rPr>
          <w:color w:val="000000"/>
          <w:sz w:val="27"/>
          <w:szCs w:val="27"/>
        </w:rPr>
        <w:t xml:space="preserve"> Р</w:t>
      </w:r>
      <w:proofErr w:type="gramEnd"/>
      <w:r>
        <w:rPr>
          <w:color w:val="000000"/>
          <w:sz w:val="27"/>
          <w:szCs w:val="27"/>
        </w:rPr>
        <w:t>азузнать всё, наконец. Каждый день я с нетерпеньем</w:t>
      </w:r>
      <w:proofErr w:type="gramStart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>ду, когда пойдём гулять, Потому что мама может Обо всём мне рассказать: Про скульптуры, монументы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про памятник Победы, Про спортсменов, мастеров, Знаменитых земляков… Я всё-всё про город знаю, И теперь я понимаю: Мы должны гордиться им, Нашим городом родным!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32323" w:rsidRDefault="00832323" w:rsidP="008323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033B" w:rsidRDefault="005D033B"/>
    <w:sectPr w:rsidR="005D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23"/>
    <w:rsid w:val="005D033B"/>
    <w:rsid w:val="00832323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2019-04-06T11:05:00Z</dcterms:created>
  <dcterms:modified xsi:type="dcterms:W3CDTF">2019-04-07T17:41:00Z</dcterms:modified>
</cp:coreProperties>
</file>